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before="76" w:after="0"/>
        <w:ind w:left="560" w:right="554" w:hanging="0"/>
        <w:rPr/>
      </w:pPr>
      <w:r>
        <w:rPr/>
        <w:t>Seminario-Taller</w:t>
      </w:r>
    </w:p>
    <w:p>
      <w:pPr>
        <w:pStyle w:val="Cuerpodetexto"/>
        <w:spacing w:before="11" w:after="0"/>
        <w:rPr>
          <w:sz w:val="23"/>
        </w:rPr>
      </w:pPr>
      <w:r>
        <w:rPr>
          <w:sz w:val="23"/>
        </w:rPr>
      </w:r>
    </w:p>
    <w:p>
      <w:pPr>
        <w:pStyle w:val="Normal"/>
        <w:ind w:left="560" w:right="558" w:hanging="0"/>
        <w:jc w:val="center"/>
        <w:rPr>
          <w:b/>
          <w:b/>
          <w:sz w:val="30"/>
        </w:rPr>
      </w:pPr>
      <w:r>
        <w:rPr>
          <w:b/>
          <w:sz w:val="30"/>
        </w:rPr>
        <w:t>INTEGRACIÓN NUMÉRICA DE ECUACIONES DIFERENCIALES CON APLICACIÓN A</w:t>
      </w:r>
      <w:r>
        <w:rPr>
          <w:b/>
          <w:spacing w:val="-56"/>
          <w:sz w:val="30"/>
        </w:rPr>
        <w:t xml:space="preserve"> </w:t>
      </w:r>
      <w:r>
        <w:rPr>
          <w:b/>
          <w:sz w:val="30"/>
        </w:rPr>
        <w:t>SISTEMAS DINÁMICOS</w:t>
      </w:r>
    </w:p>
    <w:p>
      <w:pPr>
        <w:pStyle w:val="Ttulo1"/>
        <w:spacing w:before="276" w:after="0"/>
        <w:ind w:left="2967" w:right="2959" w:hanging="0"/>
        <w:rPr/>
      </w:pPr>
      <w:r>
        <w:rPr/>
        <w:t>Responsable Académico: Lic. Julián A. Lell Ayudante: Téc. Agustín Battista</w:t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spacing w:before="1" w:after="0"/>
        <w:rPr/>
      </w:pPr>
      <w:r>
        <w:rPr/>
      </w:r>
    </w:p>
    <w:p>
      <w:pPr>
        <w:pStyle w:val="Normal"/>
        <w:ind w:left="115" w:right="115" w:hanging="0"/>
        <w:jc w:val="both"/>
        <w:rPr>
          <w:sz w:val="24"/>
        </w:rPr>
      </w:pPr>
      <w:r>
        <w:rPr>
          <w:sz w:val="40"/>
        </w:rPr>
        <w:t>E</w:t>
      </w:r>
      <w:r>
        <w:rPr>
          <w:sz w:val="24"/>
        </w:rPr>
        <w:t>ste seminario-taller busca aportar herramientas prácticas que puedan acompañar a los docentes del Departamento de Ciencias Básicas en su quehacer diario como educadores e investigadores. Sin embargo, el plantel docente no es el único destinatario de esta propuesta: los estudiantes de las carreras de Ingeniería, Biología y Profesorado en Física que cursen o hayan cursado las materias Física I y Física II también son alentados a formar parte de esta novedosa experiencia, en la cual tendrán la oportunidad de trabajar codo a codo con los docentes de la</w:t>
      </w:r>
      <w:r>
        <w:rPr>
          <w:spacing w:val="-4"/>
          <w:sz w:val="24"/>
        </w:rPr>
        <w:t xml:space="preserve"> </w:t>
      </w:r>
      <w:r>
        <w:rPr>
          <w:sz w:val="24"/>
        </w:rPr>
        <w:t>universidad.</w:t>
      </w:r>
    </w:p>
    <w:p>
      <w:pPr>
        <w:pStyle w:val="Cuerpodetexto"/>
        <w:spacing w:before="1" w:after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val="left" w:pos="310" w:leader="none"/>
        </w:tabs>
        <w:spacing w:lineRule="exact" w:line="298"/>
        <w:ind w:left="309" w:hanging="195"/>
        <w:jc w:val="both"/>
        <w:rPr>
          <w:sz w:val="26"/>
        </w:rPr>
      </w:pPr>
      <w:r>
        <w:rPr>
          <w:sz w:val="26"/>
        </w:rPr>
        <w:t>¿Qué tema</w:t>
      </w:r>
      <w:r>
        <w:rPr>
          <w:spacing w:val="-3"/>
          <w:sz w:val="26"/>
        </w:rPr>
        <w:t xml:space="preserve"> </w:t>
      </w:r>
      <w:r>
        <w:rPr>
          <w:sz w:val="26"/>
        </w:rPr>
        <w:t>abordaremos?</w:t>
      </w:r>
    </w:p>
    <w:p>
      <w:pPr>
        <w:pStyle w:val="Cuerpodetexto"/>
        <w:ind w:left="115" w:right="109" w:hanging="0"/>
        <w:jc w:val="both"/>
        <w:rPr/>
      </w:pPr>
      <w:r>
        <w:rPr/>
        <w:t xml:space="preserve">Estudiaremos distintos problemas de la física, la biología y la dinámica de poblaciones, resolviendo las ecuaciones diferenciales que gobiernan su dinámica mediante distintos métodos de integración numérica de gran precisión y fácil implementación. Aprenderemos a realizar simulaciones de </w:t>
      </w:r>
      <w:r>
        <w:rPr>
          <w:b/>
        </w:rPr>
        <w:t>órbitas planetarias</w:t>
      </w:r>
      <w:r>
        <w:rPr/>
        <w:t xml:space="preserve">, </w:t>
      </w:r>
      <w:r>
        <w:rPr>
          <w:b/>
        </w:rPr>
        <w:t xml:space="preserve">sistemas resonantes </w:t>
      </w:r>
      <w:r>
        <w:rPr/>
        <w:t xml:space="preserve">(sistema masa-resorte con interacción magnética y péndulo con oscilación de amplitud arbitraria), </w:t>
      </w:r>
      <w:r>
        <w:rPr>
          <w:b/>
        </w:rPr>
        <w:t xml:space="preserve">evolución de poblaciones </w:t>
      </w:r>
      <w:r>
        <w:rPr/>
        <w:t xml:space="preserve">(depredador-presa / huésped-parásito) y </w:t>
      </w:r>
      <w:r>
        <w:rPr>
          <w:b/>
        </w:rPr>
        <w:t xml:space="preserve">biología celular </w:t>
      </w:r>
      <w:r>
        <w:rPr/>
        <w:t>(cinemática enzimática / oscilaciones glucolíticas).</w:t>
      </w:r>
    </w:p>
    <w:p>
      <w:pPr>
        <w:sectPr>
          <w:type w:val="nextPage"/>
          <w:pgSz w:w="12240" w:h="15840"/>
          <w:pgMar w:left="1020" w:right="1020" w:header="0" w:top="1040" w:footer="0" w:bottom="280" w:gutter="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Cuerpodetexto"/>
        <w:spacing w:before="8" w:after="0"/>
        <w:rPr>
          <w:sz w:val="41"/>
        </w:rPr>
      </w:pPr>
      <w:r>
        <w:rPr>
          <w:sz w:val="41"/>
        </w:rPr>
      </w:r>
    </w:p>
    <w:p>
      <w:pPr>
        <w:pStyle w:val="ListParagraph"/>
        <w:numPr>
          <w:ilvl w:val="0"/>
          <w:numId w:val="1"/>
        </w:numPr>
        <w:tabs>
          <w:tab w:val="left" w:pos="310" w:leader="none"/>
        </w:tabs>
        <w:ind w:left="309" w:hanging="195"/>
        <w:rPr>
          <w:sz w:val="26"/>
        </w:rPr>
      </w:pPr>
      <w:r>
        <w:rPr>
          <w:sz w:val="26"/>
        </w:rPr>
        <w:t>¿</w:t>
      </w:r>
      <w:r>
        <w:rPr>
          <w:b/>
          <w:sz w:val="26"/>
        </w:rPr>
        <w:t xml:space="preserve">Dónde </w:t>
      </w:r>
      <w:r>
        <w:rPr>
          <w:sz w:val="26"/>
        </w:rPr>
        <w:t>se</w:t>
      </w:r>
      <w:r>
        <w:rPr>
          <w:spacing w:val="-9"/>
          <w:sz w:val="26"/>
        </w:rPr>
        <w:t xml:space="preserve"> </w:t>
      </w:r>
      <w:r>
        <w:rPr>
          <w:sz w:val="26"/>
        </w:rPr>
        <w:t>realiza?</w:t>
      </w:r>
    </w:p>
    <w:p>
      <w:pPr>
        <w:pStyle w:val="Cuerpodetexto"/>
        <w:spacing w:before="1" w:after="0"/>
        <w:ind w:left="115" w:hanging="0"/>
        <w:rPr/>
      </w:pPr>
      <w:r>
        <w:rPr/>
        <w:t xml:space="preserve">En el </w:t>
      </w:r>
      <w:r>
        <w:rPr>
          <w:u w:val="single"/>
        </w:rPr>
        <w:t>laboratorio de Física</w:t>
      </w:r>
      <w:r>
        <w:rPr>
          <w:spacing w:val="-12"/>
          <w:u w:val="single"/>
        </w:rPr>
        <w:t xml:space="preserve"> </w:t>
      </w:r>
      <w:r>
        <w:rPr>
          <w:u w:val="single"/>
        </w:rPr>
        <w:t>I.</w:t>
      </w:r>
    </w:p>
    <w:p>
      <w:pPr>
        <w:pStyle w:val="Normal"/>
        <w:spacing w:lineRule="exact" w:line="299" w:before="170" w:after="0"/>
        <w:ind w:right="110" w:hanging="0"/>
        <w:jc w:val="right"/>
        <w:rPr>
          <w:sz w:val="26"/>
        </w:rPr>
      </w:pPr>
      <w:r>
        <w:br w:type="column"/>
      </w:r>
      <w:r>
        <w:rPr>
          <w:b/>
          <w:sz w:val="26"/>
        </w:rPr>
        <w:t xml:space="preserve">* </w:t>
      </w:r>
      <w:r>
        <w:rPr>
          <w:sz w:val="26"/>
        </w:rPr>
        <w:t>¿</w:t>
      </w:r>
      <w:r>
        <w:rPr>
          <w:b/>
          <w:sz w:val="26"/>
        </w:rPr>
        <w:t>Cuántas</w:t>
      </w:r>
      <w:r>
        <w:rPr>
          <w:b/>
          <w:spacing w:val="-9"/>
          <w:sz w:val="26"/>
        </w:rPr>
        <w:t xml:space="preserve"> </w:t>
      </w:r>
      <w:r>
        <w:rPr>
          <w:sz w:val="26"/>
        </w:rPr>
        <w:t>horas?</w:t>
      </w:r>
    </w:p>
    <w:p>
      <w:pPr>
        <w:pStyle w:val="Cuerpodetexto"/>
        <w:ind w:right="106" w:hanging="0"/>
        <w:jc w:val="right"/>
        <w:rPr/>
      </w:pPr>
      <w:r>
        <w:rPr>
          <w:sz w:val="24"/>
        </w:rPr>
        <w:t xml:space="preserve">4x4: </w:t>
      </w:r>
      <w:r>
        <w:rPr/>
        <w:t xml:space="preserve">(son </w:t>
      </w:r>
      <w:r>
        <w:rPr>
          <w:u w:val="single"/>
        </w:rPr>
        <w:t>4 encuentros</w:t>
      </w:r>
      <w:r>
        <w:rPr/>
        <w:t xml:space="preserve">, de </w:t>
      </w:r>
      <w:r>
        <w:rPr>
          <w:u w:val="single"/>
        </w:rPr>
        <w:t>4 horas cada</w:t>
      </w:r>
      <w:r>
        <w:rPr>
          <w:spacing w:val="-12"/>
          <w:u w:val="single"/>
        </w:rPr>
        <w:t xml:space="preserve"> </w:t>
      </w:r>
      <w:r>
        <w:rPr>
          <w:u w:val="single"/>
        </w:rPr>
        <w:t>uno</w:t>
      </w:r>
      <w:r>
        <w:rPr/>
        <w:t>).</w:t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spacing w:before="10" w:after="0"/>
        <w:rPr>
          <w:sz w:val="31"/>
        </w:rPr>
      </w:pPr>
      <w:r>
        <w:rPr>
          <w:sz w:val="31"/>
        </w:rPr>
      </w:r>
    </w:p>
    <w:p>
      <w:pPr>
        <w:pStyle w:val="Normal"/>
        <w:spacing w:lineRule="exact" w:line="345"/>
        <w:ind w:right="109" w:hanging="0"/>
        <w:jc w:val="right"/>
        <w:rPr>
          <w:sz w:val="26"/>
        </w:rPr>
      </w:pPr>
      <w:r>
        <w:rPr>
          <w:b/>
          <w:sz w:val="30"/>
        </w:rPr>
        <w:t xml:space="preserve">* </w:t>
      </w:r>
      <w:r>
        <w:rPr>
          <w:sz w:val="26"/>
        </w:rPr>
        <w:t>¿</w:t>
      </w:r>
      <w:r>
        <w:rPr>
          <w:b/>
          <w:sz w:val="26"/>
        </w:rPr>
        <w:t xml:space="preserve">Cuándo </w:t>
      </w:r>
      <w:r>
        <w:rPr>
          <w:sz w:val="26"/>
        </w:rPr>
        <w:t>se</w:t>
      </w:r>
      <w:r>
        <w:rPr>
          <w:spacing w:val="-25"/>
          <w:sz w:val="26"/>
        </w:rPr>
        <w:t xml:space="preserve"> </w:t>
      </w:r>
      <w:r>
        <w:rPr>
          <w:sz w:val="26"/>
        </w:rPr>
        <w:t>realizará?</w:t>
      </w:r>
    </w:p>
    <w:p>
      <w:pPr>
        <w:pStyle w:val="Cuerpodetexto"/>
        <w:ind w:right="113" w:hanging="0"/>
        <w:jc w:val="right"/>
        <w:rPr/>
      </w:pPr>
      <w:r>
        <w:rPr>
          <w:u w:val="single"/>
        </w:rPr>
        <w:t>Los días viernes 6, 13, 20 y 27 de septiembre, de 9 a</w:t>
      </w:r>
      <w:r>
        <w:rPr>
          <w:spacing w:val="-18"/>
          <w:u w:val="single"/>
        </w:rPr>
        <w:t xml:space="preserve"> </w:t>
      </w:r>
      <w:r>
        <w:rPr>
          <w:u w:val="single"/>
        </w:rPr>
        <w:t>13hs</w:t>
      </w:r>
    </w:p>
    <w:p>
      <w:pPr>
        <w:sectPr>
          <w:type w:val="continuous"/>
          <w:pgSz w:w="12240" w:h="15840"/>
          <w:pgMar w:left="1020" w:right="1020" w:header="0" w:top="1040" w:footer="0" w:bottom="280" w:gutter="0"/>
          <w:cols w:num="2" w:equalWidth="false" w:sep="false">
            <w:col w:w="2659" w:space="2230"/>
            <w:col w:w="5310"/>
          </w:cols>
          <w:formProt w:val="false"/>
          <w:textDirection w:val="lrTb"/>
          <w:docGrid w:type="default" w:linePitch="600" w:charSpace="36864"/>
        </w:sectPr>
      </w:pPr>
    </w:p>
    <w:p>
      <w:pPr>
        <w:pStyle w:val="Cuerpodetexto"/>
        <w:rPr>
          <w:sz w:val="32"/>
        </w:rPr>
      </w:pPr>
      <w:r>
        <w:rPr>
          <w:sz w:val="32"/>
        </w:rPr>
      </w:r>
    </w:p>
    <w:p>
      <w:pPr>
        <w:pStyle w:val="ListParagraph"/>
        <w:numPr>
          <w:ilvl w:val="0"/>
          <w:numId w:val="1"/>
        </w:numPr>
        <w:tabs>
          <w:tab w:val="left" w:pos="326" w:leader="none"/>
        </w:tabs>
        <w:ind w:left="326" w:hanging="211"/>
        <w:rPr>
          <w:sz w:val="30"/>
        </w:rPr>
      </w:pPr>
      <w:r>
        <w:rPr>
          <w:sz w:val="26"/>
        </w:rPr>
        <w:t>¿</w:t>
      </w:r>
      <w:r>
        <w:rPr>
          <w:b/>
          <w:sz w:val="26"/>
        </w:rPr>
        <w:t xml:space="preserve">Qué </w:t>
      </w:r>
      <w:r>
        <w:rPr>
          <w:sz w:val="26"/>
        </w:rPr>
        <w:t>debo</w:t>
      </w:r>
      <w:r>
        <w:rPr>
          <w:spacing w:val="-8"/>
          <w:sz w:val="26"/>
        </w:rPr>
        <w:t xml:space="preserve"> </w:t>
      </w:r>
      <w:r>
        <w:rPr>
          <w:sz w:val="26"/>
        </w:rPr>
        <w:t>llevar?</w:t>
      </w:r>
    </w:p>
    <w:p>
      <w:pPr>
        <w:pStyle w:val="Cuerpodetexto"/>
        <w:spacing w:before="57" w:after="0"/>
        <w:ind w:left="116" w:hanging="0"/>
        <w:rPr/>
      </w:pPr>
      <w:r>
        <w:br w:type="column"/>
      </w:r>
      <w:r>
        <w:rPr/>
        <w:t>(con posibilidad de cambio de horario de acuerdo a las preferencias de los asistentes)</w:t>
      </w:r>
    </w:p>
    <w:p>
      <w:pPr>
        <w:sectPr>
          <w:type w:val="continuous"/>
          <w:pgSz w:w="12240" w:h="15840"/>
          <w:pgMar w:left="1020" w:right="1020" w:header="0" w:top="1040" w:footer="0" w:bottom="280" w:gutter="0"/>
          <w:cols w:num="2" w:equalWidth="false" w:sep="false">
            <w:col w:w="2285" w:space="202"/>
            <w:col w:w="7712"/>
          </w:cols>
          <w:formProt w:val="false"/>
          <w:textDirection w:val="lrTb"/>
          <w:docGrid w:type="default" w:linePitch="600" w:charSpace="36864"/>
        </w:sectPr>
      </w:pPr>
    </w:p>
    <w:p>
      <w:pPr>
        <w:pStyle w:val="Cuerpodetexto"/>
        <w:spacing w:lineRule="exact" w:line="252"/>
        <w:ind w:left="115" w:hanging="0"/>
        <w:rPr/>
      </w:pPr>
      <w:r>
        <w:rPr/>
        <w:t xml:space="preserve">Se sugiere </w:t>
      </w:r>
      <w:r>
        <w:rPr>
          <w:u w:val="single"/>
        </w:rPr>
        <w:t>traer computadora personal</w:t>
      </w:r>
      <w:r>
        <w:rPr/>
        <w:t xml:space="preserve"> o tableta,</w:t>
      </w:r>
    </w:p>
    <w:p>
      <w:pPr>
        <w:pStyle w:val="Cuerpodetexto"/>
        <w:ind w:left="115" w:right="3843" w:hanging="0"/>
        <w:rPr/>
      </w:pPr>
      <w:r>
        <w:rPr/>
        <w:t>capaz de correr Microsoft Excel, OpenOffice Calc o similar (programas para trabajar con planillas de cálculos).</w:t>
      </w:r>
    </w:p>
    <w:p>
      <w:pPr>
        <w:pStyle w:val="Cuerpodetexto"/>
        <w:spacing w:before="1" w:after="0"/>
        <w:rPr>
          <w:sz w:val="24"/>
        </w:rPr>
      </w:pPr>
      <w:r>
        <w:rPr>
          <w:sz w:val="24"/>
        </w:rPr>
      </w:r>
    </w:p>
    <w:p>
      <w:pPr>
        <w:pStyle w:val="Ttulo1"/>
        <w:ind w:left="560" w:right="555" w:hanging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5150485</wp:posOffset>
                </wp:positionH>
                <wp:positionV relativeFrom="paragraph">
                  <wp:posOffset>391160</wp:posOffset>
                </wp:positionV>
                <wp:extent cx="1613535" cy="1613535"/>
                <wp:effectExtent l="0" t="0" r="0" b="0"/>
                <wp:wrapNone/>
                <wp:docPr id="1" name="image1.pn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612800" cy="1612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1.png" stroked="f" style="position:absolute;margin-left:405.55pt;margin-top:30.8pt;width:126.95pt;height:126.95pt;mso-position-horizontal-relative:page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/>
        <w:t>*</w:t>
      </w:r>
      <w:r>
        <w:rPr/>
        <w:t>*Inscripción en Secretaría Académica del Departamento de Ciencias Básicas… o al e-mail dptoacadcb@unlu.edu.ar**</w:t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Normal"/>
        <w:spacing w:before="207" w:after="0"/>
        <w:ind w:left="115" w:hanging="0"/>
        <w:rPr>
          <w:sz w:val="24"/>
        </w:rPr>
      </w:pPr>
      <w:r>
        <w:rPr>
          <w:sz w:val="24"/>
        </w:rPr>
        <w:t>Podés conocer el programa del taller escaneando el código QR…</w:t>
      </w:r>
    </w:p>
    <w:p>
      <w:pPr>
        <w:pStyle w:val="Cuerpodetexto"/>
        <w:rPr>
          <w:sz w:val="24"/>
        </w:rPr>
      </w:pPr>
      <w:r>
        <w:rPr>
          <w:sz w:val="24"/>
        </w:rPr>
      </w:r>
    </w:p>
    <w:p>
      <w:pPr>
        <w:pStyle w:val="Normal"/>
        <w:ind w:left="115" w:hanging="0"/>
        <w:rPr/>
      </w:pPr>
      <w:r>
        <w:rPr>
          <w:sz w:val="24"/>
          <w:lang w:val="pt-BR"/>
        </w:rPr>
        <w:t>... o consultando por e-mail a “</w:t>
      </w:r>
      <w:hyperlink r:id="rId3">
        <w:r>
          <w:rPr>
            <w:rStyle w:val="ListLabel2"/>
            <w:color w:val="00007F"/>
            <w:sz w:val="20"/>
            <w:u w:val="single" w:color="00007F"/>
            <w:lang w:val="pt-BR"/>
          </w:rPr>
          <w:t>JULIANLELL@GMAIL.COM</w:t>
        </w:r>
      </w:hyperlink>
      <w:r>
        <w:rPr>
          <w:sz w:val="20"/>
          <w:lang w:val="pt-BR"/>
        </w:rPr>
        <w:t>”</w:t>
      </w:r>
    </w:p>
    <w:p>
      <w:pPr>
        <w:pStyle w:val="Cuerpodetexto"/>
        <w:rPr>
          <w:sz w:val="26"/>
          <w:lang w:val="pt-BR"/>
        </w:rPr>
      </w:pPr>
      <w:r>
        <w:rPr>
          <w:sz w:val="26"/>
          <w:lang w:val="pt-BR"/>
        </w:rPr>
      </w:r>
    </w:p>
    <w:p>
      <w:pPr>
        <w:pStyle w:val="Normal"/>
        <w:spacing w:before="163" w:after="0"/>
        <w:ind w:left="2243" w:hanging="0"/>
        <w:rPr/>
      </w:pPr>
      <w:r>
        <w:rPr>
          <w:b/>
          <w:sz w:val="24"/>
        </w:rPr>
        <w:t>¡Te esperamos!</w:t>
      </w:r>
    </w:p>
    <w:sectPr>
      <w:type w:val="continuous"/>
      <w:pgSz w:w="12240" w:h="15840"/>
      <w:pgMar w:left="1020" w:right="1020" w:header="0" w:top="1040" w:footer="0" w:bottom="280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*"/>
      <w:lvlJc w:val="left"/>
      <w:pPr>
        <w:ind w:left="309" w:hanging="194"/>
      </w:pPr>
      <w:rPr>
        <w:rFonts w:ascii="OpenSymbol" w:hAnsi="OpenSymbol" w:cs="OpenSymbol" w:hint="default"/>
        <w:sz w:val="30"/>
        <w:b/>
        <w:w w:val="100"/>
      </w:rPr>
    </w:lvl>
    <w:lvl w:ilvl="1">
      <w:start w:val="1"/>
      <w:numFmt w:val="bullet"/>
      <w:lvlText w:val=""/>
      <w:lvlJc w:val="left"/>
      <w:pPr>
        <w:ind w:left="2840" w:hanging="19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420" w:hanging="19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656" w:hanging="19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892" w:hanging="19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128" w:hanging="19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364" w:hanging="19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4600" w:hanging="19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837" w:hanging="194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es-ES" w:eastAsia="es-E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2449c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s-ES" w:eastAsia="es-ES" w:bidi="ar-SA"/>
    </w:rPr>
  </w:style>
  <w:style w:type="paragraph" w:styleId="Ttulo1">
    <w:name w:val="Heading 1"/>
    <w:basedOn w:val="Normal"/>
    <w:link w:val="Heading1Char"/>
    <w:uiPriority w:val="99"/>
    <w:qFormat/>
    <w:rsid w:val="00e2449c"/>
    <w:pPr>
      <w:ind w:left="115" w:hanging="0"/>
      <w:jc w:val="center"/>
      <w:outlineLvl w:val="0"/>
    </w:pPr>
    <w:rPr>
      <w:sz w:val="24"/>
      <w:szCs w:val="24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684791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684791"/>
    <w:rPr>
      <w:rFonts w:ascii="Times New Roman" w:hAnsi="Times New Roman" w:eastAsia="Times New Roman"/>
    </w:rPr>
  </w:style>
  <w:style w:type="character" w:styleId="ListLabel1">
    <w:name w:val="ListLabel 1"/>
    <w:qFormat/>
    <w:rPr>
      <w:b/>
      <w:w w:val="100"/>
      <w:sz w:val="30"/>
    </w:rPr>
  </w:style>
  <w:style w:type="character" w:styleId="ListLabel2">
    <w:name w:val="ListLabel 2"/>
    <w:qFormat/>
    <w:rPr>
      <w:color w:val="00007F"/>
      <w:sz w:val="20"/>
      <w:u w:val="single" w:color="00007F"/>
      <w:lang w:val="pt-BR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link w:val="BodyTextChar"/>
    <w:uiPriority w:val="99"/>
    <w:rsid w:val="00e2449c"/>
    <w:pPr/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99"/>
    <w:qFormat/>
    <w:rsid w:val="00e2449c"/>
    <w:pPr>
      <w:ind w:left="309" w:hanging="195"/>
    </w:pPr>
    <w:rPr/>
  </w:style>
  <w:style w:type="paragraph" w:styleId="TableParagraph" w:customStyle="1">
    <w:name w:val="Table Paragraph"/>
    <w:basedOn w:val="Normal"/>
    <w:uiPriority w:val="99"/>
    <w:qFormat/>
    <w:rsid w:val="00e2449c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JULIANLELL@GMAIL.C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Application>LibreOffice/6.0.7.3$Linux_X86_64 LibreOffice_project/00m0$Build-3</Application>
  <Pages>1</Pages>
  <Words>295</Words>
  <Characters>1750</Characters>
  <CharactersWithSpaces>2022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2019-08-16T18:17:00Z</dcterms:created>
  <dc:creator>Julián </dc:creator>
  <dc:description/>
  <dc:language>es-AR</dc:language>
  <cp:lastModifiedBy>Básicas</cp:lastModifiedBy>
  <dcterms:modified xsi:type="dcterms:W3CDTF">2019-08-16T18:20:00Z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or">
    <vt:lpwstr>Writer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