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276E" w:rsidR="00C07652" w:rsidP="00330A89" w:rsidRDefault="00C07652" w14:paraId="1FF2E160" w14:textId="21884F06">
      <w:pPr>
        <w:spacing w:before="240" w:after="0" w:line="276" w:lineRule="auto"/>
        <w:jc w:val="center"/>
        <w:rPr>
          <w:rFonts w:ascii="Times New Roman" w:hAnsi="Times New Roman" w:cs="Times New Roman"/>
        </w:rPr>
      </w:pPr>
      <w:r w:rsidRPr="0075276E">
        <w:rPr>
          <w:rFonts w:ascii="Times New Roman" w:hAnsi="Times New Roman" w:cs="Times New Roman"/>
        </w:rPr>
        <w:t>AVAL INSTITUCIONAL</w:t>
      </w:r>
    </w:p>
    <w:p w:rsidRPr="0075276E" w:rsidR="00C07652" w:rsidP="00330A89" w:rsidRDefault="00C07652" w14:paraId="486B4659" w14:textId="77777777">
      <w:pPr>
        <w:spacing w:before="240" w:after="0" w:line="276" w:lineRule="auto"/>
        <w:jc w:val="both"/>
        <w:rPr>
          <w:rFonts w:ascii="Times New Roman" w:hAnsi="Times New Roman" w:cs="Times New Roman"/>
        </w:rPr>
      </w:pPr>
    </w:p>
    <w:p w:rsidRPr="0075276E" w:rsidR="00C07652" w:rsidP="00330A89" w:rsidRDefault="00C07652" w14:paraId="1CB3590B" w14:textId="28C257E8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2A1EC1D" w:rsidR="245646E5">
        <w:rPr>
          <w:rFonts w:ascii="Times New Roman" w:hAnsi="Times New Roman" w:cs="Times New Roman"/>
        </w:rPr>
        <w:t>El/La que suscribe,</w:t>
      </w:r>
      <w:r w:rsidRPr="02A1EC1D" w:rsidR="589B413C">
        <w:rPr>
          <w:rFonts w:ascii="Times New Roman" w:hAnsi="Times New Roman" w:cs="Times New Roman"/>
        </w:rPr>
        <w:t xml:space="preserve"> </w:t>
      </w:r>
      <w:r w:rsidRPr="02A1EC1D" w:rsidR="245646E5">
        <w:rPr>
          <w:rFonts w:ascii="Times New Roman" w:hAnsi="Times New Roman" w:cs="Times New Roman"/>
        </w:rPr>
        <w:t>.................................., Rector/a de la Universidad …………………………</w:t>
      </w:r>
      <w:r w:rsidRPr="02A1EC1D" w:rsidR="245646E5">
        <w:rPr>
          <w:rFonts w:ascii="Times New Roman" w:hAnsi="Times New Roman" w:cs="Times New Roman"/>
        </w:rPr>
        <w:t>…….</w:t>
      </w:r>
      <w:r w:rsidRPr="02A1EC1D" w:rsidR="245646E5">
        <w:rPr>
          <w:rFonts w:ascii="Times New Roman" w:hAnsi="Times New Roman" w:cs="Times New Roman"/>
        </w:rPr>
        <w:t xml:space="preserve">., presento al Comité Mixto Franco Argentino del Programa </w:t>
      </w:r>
      <w:r w:rsidRPr="02A1EC1D" w:rsidR="26020F2B">
        <w:rPr>
          <w:rFonts w:ascii="Times New Roman" w:hAnsi="Times New Roman" w:cs="Times New Roman"/>
        </w:rPr>
        <w:t>INNOVART</w:t>
      </w:r>
      <w:r w:rsidRPr="02A1EC1D" w:rsidR="245646E5">
        <w:rPr>
          <w:rFonts w:ascii="Times New Roman" w:hAnsi="Times New Roman" w:cs="Times New Roman"/>
        </w:rPr>
        <w:t xml:space="preserve"> </w:t>
      </w:r>
      <w:r w:rsidRPr="02A1EC1D" w:rsidR="245646E5">
        <w:rPr>
          <w:rFonts w:ascii="Times New Roman" w:hAnsi="Times New Roman" w:cs="Times New Roman"/>
        </w:rPr>
        <w:t xml:space="preserve">el presente proyecto de cooperación académica que cumple con todos los requisitos estipulados por las bases de la 3ra. Convocatoria del mencionado Programa. Asimismo, manifiesto el compromiso institucional de: </w:t>
      </w:r>
    </w:p>
    <w:p w:rsidRPr="0075276E" w:rsidR="00C07652" w:rsidP="00330A89" w:rsidRDefault="00C07652" w14:paraId="685EF1A5" w14:textId="7F435C80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75276E">
        <w:rPr>
          <w:rFonts w:ascii="Times New Roman" w:hAnsi="Times New Roman" w:cs="Times New Roman"/>
        </w:rPr>
        <w:t xml:space="preserve">1) </w:t>
      </w:r>
      <w:r w:rsidRPr="0075276E" w:rsidR="00330A89">
        <w:rPr>
          <w:rFonts w:ascii="Times New Roman" w:hAnsi="Times New Roman" w:cs="Times New Roman"/>
        </w:rPr>
        <w:t>Adelantar fondos propios de la UNIVERSIDAD en caso de producirse una demora en el desembolso de los recursos comprometidos por parte de la SECRETARÍA DE POLÍTICAS UNIVERSITARIAS.</w:t>
      </w:r>
      <w:r w:rsidRPr="0075276E">
        <w:rPr>
          <w:rFonts w:ascii="Times New Roman" w:hAnsi="Times New Roman" w:cs="Times New Roman"/>
        </w:rPr>
        <w:t xml:space="preserve"> </w:t>
      </w:r>
    </w:p>
    <w:p w:rsidR="00995269" w:rsidP="00330A89" w:rsidRDefault="00995269" w14:paraId="6AE43577" w14:textId="56408F9D">
      <w:pPr>
        <w:pStyle w:val="Default"/>
        <w:spacing w:before="24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276E">
        <w:rPr>
          <w:rFonts w:ascii="Times New Roman" w:hAnsi="Times New Roman" w:cs="Times New Roman"/>
          <w:sz w:val="22"/>
          <w:szCs w:val="22"/>
        </w:rPr>
        <w:t xml:space="preserve">2) </w:t>
      </w:r>
      <w:r w:rsidRPr="0075276E" w:rsidR="00330A89">
        <w:rPr>
          <w:rFonts w:ascii="Times New Roman" w:hAnsi="Times New Roman" w:cs="Times New Roman"/>
          <w:sz w:val="22"/>
          <w:szCs w:val="22"/>
        </w:rPr>
        <w:t>Poner a disposición los medios necesarios al interior de la universidad para garantizar el cumplimiento de los objetivos, actividades y calendario de ejecución del Proyecto.</w:t>
      </w:r>
    </w:p>
    <w:p w:rsidRPr="00CC57BE" w:rsidR="008A3A64" w:rsidP="00330A89" w:rsidRDefault="0075276E" w14:paraId="07B603B1" w14:textId="22DB2FE7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CC57BE">
        <w:rPr>
          <w:rFonts w:ascii="Times New Roman" w:hAnsi="Times New Roman" w:cs="Times New Roman"/>
        </w:rPr>
        <w:t>3</w:t>
      </w:r>
      <w:r w:rsidRPr="00CC57BE" w:rsidR="00C07652">
        <w:rPr>
          <w:rFonts w:ascii="Times New Roman" w:hAnsi="Times New Roman" w:cs="Times New Roman"/>
        </w:rPr>
        <w:t>) Garantizar la remisión de informes parciales y finales que describan exhaustivamente los resultados obtenidos y los impactos institucionales del Proyecto, durante la ejecución de este y con posterioridad a su finalización.</w:t>
      </w:r>
    </w:p>
    <w:p w:rsidRPr="00CC57BE" w:rsidR="00CC57BE" w:rsidP="00CC57BE" w:rsidRDefault="00CC57BE" w14:paraId="2E8DB964" w14:textId="77777777">
      <w:pPr>
        <w:pStyle w:val="Default"/>
        <w:spacing w:before="24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57BE">
        <w:rPr>
          <w:rFonts w:ascii="Times New Roman" w:hAnsi="Times New Roman" w:cs="Times New Roman"/>
          <w:sz w:val="22"/>
          <w:szCs w:val="22"/>
        </w:rPr>
        <w:t xml:space="preserve">4) </w:t>
      </w:r>
      <w:r w:rsidRPr="00CC57BE">
        <w:rPr>
          <w:rFonts w:ascii="Times New Roman" w:hAnsi="Times New Roman" w:cs="Times New Roman"/>
          <w:color w:val="auto"/>
          <w:sz w:val="22"/>
          <w:szCs w:val="22"/>
        </w:rPr>
        <w:t>Administrar y rendir cuenta de los fondos transferidos por el organismo según la normativa vigente.</w:t>
      </w:r>
    </w:p>
    <w:p w:rsidRPr="00CC57BE" w:rsidR="00C07652" w:rsidP="00330A89" w:rsidRDefault="00C07652" w14:paraId="7D8F443D" w14:textId="0E0DF96A">
      <w:pPr>
        <w:spacing w:before="240" w:after="0" w:line="276" w:lineRule="auto"/>
        <w:rPr>
          <w:rFonts w:ascii="Times New Roman" w:hAnsi="Times New Roman" w:cs="Times New Roman"/>
        </w:rPr>
      </w:pPr>
    </w:p>
    <w:p w:rsidRPr="00CC57BE" w:rsidR="00C07652" w:rsidP="00330A89" w:rsidRDefault="00C07652" w14:paraId="53BDC7A1" w14:textId="32A05583">
      <w:pPr>
        <w:spacing w:before="240" w:after="0" w:line="276" w:lineRule="auto"/>
        <w:rPr>
          <w:rFonts w:ascii="Times New Roman" w:hAnsi="Times New Roman" w:cs="Times New Roman"/>
        </w:rPr>
      </w:pPr>
    </w:p>
    <w:p w:rsidRPr="00CC57BE" w:rsidR="00C07652" w:rsidP="00330A89" w:rsidRDefault="00C07652" w14:paraId="4BFD5D41" w14:textId="51EF5836">
      <w:pPr>
        <w:spacing w:before="240" w:after="0" w:line="276" w:lineRule="auto"/>
        <w:rPr>
          <w:rFonts w:ascii="Times New Roman" w:hAnsi="Times New Roman" w:cs="Times New Roman"/>
        </w:rPr>
      </w:pPr>
    </w:p>
    <w:p w:rsidRPr="0075276E" w:rsidR="00C07652" w:rsidP="00330A89" w:rsidRDefault="00C07652" w14:paraId="6617E209" w14:textId="3D476BFB">
      <w:pPr>
        <w:spacing w:before="240" w:after="0" w:line="276" w:lineRule="auto"/>
        <w:rPr>
          <w:rFonts w:ascii="Times New Roman" w:hAnsi="Times New Roman" w:cs="Times New Roman"/>
        </w:rPr>
      </w:pPr>
    </w:p>
    <w:p w:rsidRPr="0075276E" w:rsidR="00C07652" w:rsidP="00330A89" w:rsidRDefault="00C07652" w14:paraId="7806478F" w14:textId="23F42ED0">
      <w:pPr>
        <w:spacing w:before="240" w:after="0" w:line="276" w:lineRule="auto"/>
        <w:rPr>
          <w:rFonts w:ascii="Times New Roman" w:hAnsi="Times New Roman" w:cs="Times New Roman"/>
        </w:rPr>
      </w:pPr>
    </w:p>
    <w:p w:rsidRPr="0075276E" w:rsidR="00C07652" w:rsidP="00330A89" w:rsidRDefault="00C07652" w14:paraId="69B4B0C2" w14:textId="53EE0274">
      <w:pPr>
        <w:spacing w:before="240" w:after="0" w:line="276" w:lineRule="auto"/>
        <w:rPr>
          <w:rFonts w:ascii="Times New Roman" w:hAnsi="Times New Roman" w:cs="Times New Roman"/>
        </w:rPr>
      </w:pPr>
    </w:p>
    <w:p w:rsidRPr="0075276E" w:rsidR="00C07652" w:rsidP="00330A89" w:rsidRDefault="00C07652" w14:paraId="6CE0FF45" w14:textId="0EADDFD3">
      <w:pPr>
        <w:spacing w:before="240" w:after="0" w:line="276" w:lineRule="auto"/>
        <w:rPr>
          <w:rFonts w:ascii="Times New Roman" w:hAnsi="Times New Roman" w:cs="Times New Roman"/>
        </w:rPr>
      </w:pPr>
    </w:p>
    <w:p w:rsidRPr="0075276E" w:rsidR="00C07652" w:rsidP="00330A89" w:rsidRDefault="00C07652" w14:paraId="3F70488A" w14:textId="519BBA63">
      <w:pPr>
        <w:spacing w:before="240" w:after="0" w:line="276" w:lineRule="auto"/>
        <w:rPr>
          <w:rFonts w:ascii="Times New Roman" w:hAnsi="Times New Roman" w:cs="Times New Roman"/>
        </w:rPr>
      </w:pPr>
    </w:p>
    <w:p w:rsidRPr="0075276E" w:rsidR="00C07652" w:rsidP="00330A89" w:rsidRDefault="00C07652" w14:paraId="5E4A4327" w14:textId="61FF0B2E">
      <w:pPr>
        <w:spacing w:before="240" w:after="0" w:line="276" w:lineRule="auto"/>
        <w:rPr>
          <w:rFonts w:ascii="Times New Roman" w:hAnsi="Times New Roman" w:cs="Times New Roman"/>
        </w:rPr>
      </w:pPr>
    </w:p>
    <w:p w:rsidRPr="0075276E" w:rsidR="00C07652" w:rsidP="00330A89" w:rsidRDefault="00C07652" w14:paraId="105CBFA7" w14:textId="51311846">
      <w:pPr>
        <w:spacing w:before="240" w:after="0" w:line="276" w:lineRule="auto"/>
        <w:rPr>
          <w:rFonts w:ascii="Times New Roman" w:hAnsi="Times New Roman" w:cs="Times New Roman"/>
        </w:rPr>
      </w:pPr>
    </w:p>
    <w:p w:rsidRPr="0075276E" w:rsidR="00C07652" w:rsidP="00330A89" w:rsidRDefault="00C07652" w14:paraId="637D0E85" w14:textId="4FA2DD08">
      <w:pPr>
        <w:spacing w:before="240" w:after="0" w:line="276" w:lineRule="auto"/>
        <w:rPr>
          <w:rFonts w:ascii="Times New Roman" w:hAnsi="Times New Roman" w:cs="Times New Roman"/>
        </w:rPr>
      </w:pPr>
    </w:p>
    <w:p w:rsidRPr="0075276E" w:rsidR="00C07652" w:rsidP="00330A89" w:rsidRDefault="00C07652" w14:paraId="36065825" w14:textId="2C704DEC">
      <w:pPr>
        <w:spacing w:before="240" w:after="0" w:line="276" w:lineRule="auto"/>
        <w:rPr>
          <w:rFonts w:ascii="Times New Roman" w:hAnsi="Times New Roman" w:cs="Times New Roman"/>
        </w:rPr>
      </w:pPr>
    </w:p>
    <w:p w:rsidRPr="0075276E" w:rsidR="00C07652" w:rsidP="00330A89" w:rsidRDefault="00C07652" w14:paraId="6B6A1F56" w14:textId="614126D1">
      <w:pPr>
        <w:spacing w:before="240" w:after="0" w:line="276" w:lineRule="auto"/>
        <w:rPr>
          <w:rFonts w:ascii="Times New Roman" w:hAnsi="Times New Roman" w:cs="Times New Roman"/>
        </w:rPr>
      </w:pPr>
    </w:p>
    <w:p w:rsidRPr="0075276E" w:rsidR="00C07652" w:rsidP="00330A89" w:rsidRDefault="00C07652" w14:paraId="1B7B1471" w14:textId="5BCBF7D5">
      <w:pPr>
        <w:spacing w:before="240" w:after="0" w:line="276" w:lineRule="auto"/>
        <w:rPr>
          <w:rFonts w:ascii="Times New Roman" w:hAnsi="Times New Roman" w:cs="Times New Roman"/>
        </w:rPr>
      </w:pPr>
    </w:p>
    <w:p w:rsidRPr="0075276E" w:rsidR="00C07652" w:rsidP="00330A89" w:rsidRDefault="00C07652" w14:paraId="6B72C8B7" w14:textId="2D8B02A0">
      <w:pPr>
        <w:spacing w:before="240" w:after="0" w:line="276" w:lineRule="auto"/>
        <w:rPr>
          <w:rFonts w:ascii="Times New Roman" w:hAnsi="Times New Roman" w:cs="Times New Roman"/>
        </w:rPr>
      </w:pPr>
    </w:p>
    <w:p w:rsidRPr="0075276E" w:rsidR="00C07652" w:rsidP="00330A89" w:rsidRDefault="00C07652" w14:paraId="48F08E90" w14:textId="4F9A0D5E">
      <w:pPr>
        <w:spacing w:before="240" w:after="0" w:line="276" w:lineRule="auto"/>
        <w:rPr>
          <w:rFonts w:ascii="Times New Roman" w:hAnsi="Times New Roman" w:cs="Times New Roman"/>
        </w:rPr>
      </w:pPr>
    </w:p>
    <w:p w:rsidRPr="0075276E" w:rsidR="00C07652" w:rsidP="00330A89" w:rsidRDefault="00C07652" w14:paraId="4BE2A325" w14:textId="4F9FB4B5">
      <w:pPr>
        <w:spacing w:before="240" w:after="0" w:line="276" w:lineRule="auto"/>
        <w:jc w:val="right"/>
        <w:rPr>
          <w:rFonts w:ascii="Times New Roman" w:hAnsi="Times New Roman" w:cs="Times New Roman"/>
          <w:lang w:val="es-ES"/>
        </w:rPr>
      </w:pPr>
      <w:r w:rsidRPr="0075276E">
        <w:rPr>
          <w:rFonts w:ascii="Times New Roman" w:hAnsi="Times New Roman" w:cs="Times New Roman"/>
        </w:rPr>
        <w:t xml:space="preserve">Lugar y fecha </w:t>
      </w:r>
      <w:r w:rsidRPr="0075276E">
        <w:rPr>
          <w:rFonts w:ascii="Times New Roman" w:hAnsi="Times New Roman" w:cs="Times New Roman"/>
        </w:rPr>
        <w:tab/>
      </w:r>
      <w:r w:rsidRPr="0075276E">
        <w:rPr>
          <w:rFonts w:ascii="Times New Roman" w:hAnsi="Times New Roman" w:cs="Times New Roman"/>
        </w:rPr>
        <w:tab/>
      </w:r>
      <w:r w:rsidRPr="0075276E">
        <w:rPr>
          <w:rFonts w:ascii="Times New Roman" w:hAnsi="Times New Roman" w:cs="Times New Roman"/>
        </w:rPr>
        <w:tab/>
      </w:r>
      <w:r w:rsidRPr="0075276E">
        <w:rPr>
          <w:rFonts w:ascii="Times New Roman" w:hAnsi="Times New Roman" w:cs="Times New Roman"/>
        </w:rPr>
        <w:tab/>
      </w:r>
      <w:r w:rsidRPr="0075276E">
        <w:rPr>
          <w:rFonts w:ascii="Times New Roman" w:hAnsi="Times New Roman" w:cs="Times New Roman"/>
        </w:rPr>
        <w:tab/>
      </w:r>
      <w:r w:rsidRPr="0075276E">
        <w:rPr>
          <w:rFonts w:ascii="Times New Roman" w:hAnsi="Times New Roman" w:cs="Times New Roman"/>
        </w:rPr>
        <w:tab/>
      </w:r>
      <w:r w:rsidRPr="0075276E">
        <w:rPr>
          <w:rFonts w:ascii="Times New Roman" w:hAnsi="Times New Roman" w:cs="Times New Roman"/>
        </w:rPr>
        <w:t>Firma y aclaración máxima autoridad de la universidad</w:t>
      </w:r>
    </w:p>
    <w:sectPr w:rsidRPr="0075276E" w:rsidR="00C07652" w:rsidSect="00156ABD">
      <w:pgSz w:w="11906" w:h="16838" w:orient="portrait"/>
      <w:pgMar w:top="1695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D0"/>
    <w:rsid w:val="00156ABD"/>
    <w:rsid w:val="001C40E2"/>
    <w:rsid w:val="001F1A6C"/>
    <w:rsid w:val="0025095F"/>
    <w:rsid w:val="00330143"/>
    <w:rsid w:val="00330A89"/>
    <w:rsid w:val="0075276E"/>
    <w:rsid w:val="008A3A64"/>
    <w:rsid w:val="00995269"/>
    <w:rsid w:val="00C07652"/>
    <w:rsid w:val="00CC57BE"/>
    <w:rsid w:val="00CF4820"/>
    <w:rsid w:val="00F669D0"/>
    <w:rsid w:val="02A1EC1D"/>
    <w:rsid w:val="245646E5"/>
    <w:rsid w:val="26020F2B"/>
    <w:rsid w:val="3408D771"/>
    <w:rsid w:val="589B413C"/>
    <w:rsid w:val="68D99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B711"/>
  <w15:chartTrackingRefBased/>
  <w15:docId w15:val="{06BB38DA-6AEF-4684-AD9E-6569611241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Default" w:customStyle="1">
    <w:name w:val="Default"/>
    <w:rsid w:val="009952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c1a2cd-09c3-412b-832e-e4bcf85a6974">
      <Terms xmlns="http://schemas.microsoft.com/office/infopath/2007/PartnerControls"/>
    </lcf76f155ced4ddcb4097134ff3c332f>
    <TaxCatchAll xmlns="dde26565-e8af-4c53-806d-1b064e6d9c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23CD595A66F47B541EEFF7170E2BB" ma:contentTypeVersion="16" ma:contentTypeDescription="Crear nuevo documento." ma:contentTypeScope="" ma:versionID="b9c42340086a008f71f2a98780c8a453">
  <xsd:schema xmlns:xsd="http://www.w3.org/2001/XMLSchema" xmlns:xs="http://www.w3.org/2001/XMLSchema" xmlns:p="http://schemas.microsoft.com/office/2006/metadata/properties" xmlns:ns2="fcc1a2cd-09c3-412b-832e-e4bcf85a6974" xmlns:ns3="dde26565-e8af-4c53-806d-1b064e6d9c8c" targetNamespace="http://schemas.microsoft.com/office/2006/metadata/properties" ma:root="true" ma:fieldsID="4bd09cddf733b9e1a78633b47521fdad" ns2:_="" ns3:_="">
    <xsd:import namespace="fcc1a2cd-09c3-412b-832e-e4bcf85a6974"/>
    <xsd:import namespace="dde26565-e8af-4c53-806d-1b064e6d9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a2cd-09c3-412b-832e-e4bcf85a6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058b45e-4d01-49c7-b22d-8de2c3b00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26565-e8af-4c53-806d-1b064e6d9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288f62-2fe1-432f-acaa-4c49c5a4c39b}" ma:internalName="TaxCatchAll" ma:showField="CatchAllData" ma:web="dde26565-e8af-4c53-806d-1b064e6d9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4C436-9756-4FA3-9C6F-894CB1FBABFF}">
  <ds:schemaRefs>
    <ds:schemaRef ds:uri="http://schemas.microsoft.com/office/2006/metadata/properties"/>
    <ds:schemaRef ds:uri="http://schemas.microsoft.com/office/infopath/2007/PartnerControls"/>
    <ds:schemaRef ds:uri="fcc1a2cd-09c3-412b-832e-e4bcf85a6974"/>
    <ds:schemaRef ds:uri="dde26565-e8af-4c53-806d-1b064e6d9c8c"/>
  </ds:schemaRefs>
</ds:datastoreItem>
</file>

<file path=customXml/itemProps2.xml><?xml version="1.0" encoding="utf-8"?>
<ds:datastoreItem xmlns:ds="http://schemas.openxmlformats.org/officeDocument/2006/customXml" ds:itemID="{875E7990-BFEB-40B1-97D2-4082A84EF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a2cd-09c3-412b-832e-e4bcf85a6974"/>
    <ds:schemaRef ds:uri="dde26565-e8af-4c53-806d-1b064e6d9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89A76-ABF8-48B7-BF9D-08E4D70F003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Evangelina Lepore | Piesci - Spu</dc:creator>
  <keywords/>
  <dc:description/>
  <lastModifiedBy>Evangelina Lepore | Piesci - Spu</lastModifiedBy>
  <revision>8</revision>
  <dcterms:created xsi:type="dcterms:W3CDTF">2023-03-23T15:46:00.0000000Z</dcterms:created>
  <dcterms:modified xsi:type="dcterms:W3CDTF">2023-05-02T15:07:53.4746719Z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0x010100F9423CD595A66F47B541EEFF7170E2BB</vt:lpwstr>
  </property>
  <property fmtid="{D5CDD505-2E9C-101B-9397-08002B2CF9AE}" pid="3" name="MediaServiceImageTags">
    <vt:lpwstr/>
  </property>
</Properties>
</file>