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902F8" w14:textId="7FAAB5CD" w:rsidR="00CE0038" w:rsidRPr="00CE0038" w:rsidRDefault="002F2D00" w:rsidP="00871C26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</w:pPr>
      <w:r w:rsidRPr="002F2D00">
        <w:rPr>
          <w:rFonts w:ascii="Arial" w:eastAsia="Calibri" w:hAnsi="Arial" w:cs="Arial"/>
          <w:b/>
          <w:sz w:val="28"/>
          <w:szCs w:val="28"/>
        </w:rPr>
        <w:t xml:space="preserve">Instructivo SIGEVA </w:t>
      </w:r>
      <w:r w:rsidRPr="002F2D00">
        <w:rPr>
          <w:rFonts w:ascii="Arial" w:eastAsia="Calibri" w:hAnsi="Arial" w:cs="Arial"/>
          <w:b/>
          <w:sz w:val="28"/>
          <w:szCs w:val="28"/>
        </w:rPr>
        <w:br/>
      </w:r>
      <w:r w:rsidR="00871C26" w:rsidRPr="00871C2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CONCURSO DE INGRESO A LA CARRERA DEL</w:t>
      </w:r>
      <w:r w:rsidR="00871C2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 </w:t>
      </w:r>
      <w:r w:rsidR="00871C26" w:rsidRPr="00871C2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INVESTIGADOR CIENTÍFICO Y TECNOLÓGICO</w:t>
      </w:r>
      <w:r w:rsidR="00116ED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 </w:t>
      </w:r>
      <w:r w:rsidR="00E731F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202</w:t>
      </w:r>
      <w:r w:rsidR="00116ED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6</w:t>
      </w:r>
    </w:p>
    <w:p w14:paraId="4EA49F70" w14:textId="77777777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Postulación al concurso:</w:t>
      </w: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br/>
      </w:r>
    </w:p>
    <w:p w14:paraId="1C855C3D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left="709" w:hanging="283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con su usuario y contraseña en </w:t>
      </w:r>
      <w:hyperlink r:id="rId8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  <w:r w:rsidRPr="002F2D00">
        <w:rPr>
          <w:rFonts w:ascii="Arial" w:eastAsia="Calibri" w:hAnsi="Arial" w:cs="Arial"/>
          <w:i/>
          <w:color w:val="0563C1"/>
          <w:u w:val="single"/>
          <w:lang w:val="es-ES"/>
        </w:rPr>
        <w:t>(Si aún no posee usuario en SIGEVA-CIC, ver punto 3 del presente instructivo)</w:t>
      </w:r>
    </w:p>
    <w:p w14:paraId="43304DC0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</w:p>
    <w:p w14:paraId="2F23A46E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>Ingresar en “</w:t>
      </w:r>
      <w:r w:rsidRPr="002F2D00">
        <w:rPr>
          <w:rFonts w:ascii="Arial" w:eastAsia="Calibri" w:hAnsi="Arial" w:cs="Arial"/>
          <w:b/>
          <w:lang w:val="es-ES"/>
        </w:rPr>
        <w:t>Usuario/Presentación Solicitud”</w:t>
      </w:r>
    </w:p>
    <w:p w14:paraId="0567D619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rPr>
          <w:rFonts w:ascii="Arial" w:eastAsia="Calibri" w:hAnsi="Arial" w:cs="Arial"/>
          <w:b/>
          <w:lang w:val="es-ES"/>
        </w:rPr>
      </w:pPr>
    </w:p>
    <w:p w14:paraId="7B8D3127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Luego vaya al Menú “Convocatorias” y submenú “Convocatorias Vigentes”.</w:t>
      </w:r>
    </w:p>
    <w:p w14:paraId="72A3AE95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C6D8F6E" w14:textId="53325027" w:rsidR="002F2D00" w:rsidRPr="002F2D00" w:rsidRDefault="00852EE9" w:rsidP="00852EE9">
      <w:pPr>
        <w:spacing w:after="200" w:line="276" w:lineRule="auto"/>
        <w:ind w:left="720"/>
        <w:contextualSpacing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noProof/>
          <w:lang w:eastAsia="es-AR"/>
        </w:rPr>
        <w:drawing>
          <wp:inline distT="0" distB="0" distL="0" distR="0" wp14:anchorId="64894079" wp14:editId="601C6C6E">
            <wp:extent cx="6215127" cy="25622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951" cy="256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427D4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2018EB0D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6FE0EF0" w14:textId="2768419A" w:rsidR="002F2D00" w:rsidRPr="00F428EE" w:rsidRDefault="00E41D75" w:rsidP="00F428EE">
      <w:pPr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 </w:t>
      </w:r>
      <w:r w:rsidR="002F2D00" w:rsidRPr="00F428EE">
        <w:rPr>
          <w:rFonts w:ascii="Arial" w:eastAsia="Calibri" w:hAnsi="Arial" w:cs="Arial"/>
          <w:lang w:val="es-ES"/>
        </w:rPr>
        <w:t xml:space="preserve">Seleccione </w:t>
      </w:r>
      <w:r w:rsidR="002F2D00" w:rsidRPr="00F428EE">
        <w:rPr>
          <w:rFonts w:ascii="Arial" w:eastAsia="Calibri" w:hAnsi="Arial" w:cs="Arial"/>
          <w:b/>
          <w:lang w:val="es-ES"/>
        </w:rPr>
        <w:t>“Beca” / “</w:t>
      </w:r>
      <w:r w:rsidR="00871C26">
        <w:rPr>
          <w:rFonts w:ascii="Arial" w:eastAsia="Calibri" w:hAnsi="Arial" w:cs="Arial"/>
          <w:b/>
          <w:lang w:val="es-ES"/>
        </w:rPr>
        <w:t>CICINV26</w:t>
      </w:r>
      <w:r w:rsidR="00E13906" w:rsidRPr="00F428EE">
        <w:rPr>
          <w:rFonts w:ascii="Arial" w:eastAsia="Calibri" w:hAnsi="Arial" w:cs="Arial"/>
          <w:b/>
          <w:lang w:val="es-ES"/>
        </w:rPr>
        <w:t xml:space="preserve"> </w:t>
      </w:r>
      <w:r w:rsidR="002F2D00" w:rsidRPr="00F428EE">
        <w:rPr>
          <w:rFonts w:ascii="Arial" w:eastAsia="Calibri" w:hAnsi="Arial" w:cs="Arial"/>
          <w:b/>
          <w:lang w:val="es-ES"/>
        </w:rPr>
        <w:t xml:space="preserve">– </w:t>
      </w:r>
      <w:r w:rsidR="00871C26">
        <w:rPr>
          <w:rFonts w:ascii="Arial" w:eastAsia="Times New Roman" w:hAnsi="Arial" w:cs="Arial"/>
          <w:b/>
          <w:bCs/>
          <w:lang w:eastAsia="es-AR"/>
        </w:rPr>
        <w:t>CARRERA DEL INVESTIGADOR CICINV26</w:t>
      </w:r>
      <w:r w:rsidR="002F2D00" w:rsidRPr="00F428EE">
        <w:rPr>
          <w:rFonts w:ascii="Arial" w:eastAsia="Calibri" w:hAnsi="Arial" w:cs="Arial"/>
          <w:b/>
          <w:lang w:val="es-ES"/>
        </w:rPr>
        <w:t>”</w:t>
      </w:r>
      <w:r w:rsidR="002F2D00" w:rsidRPr="00F428EE">
        <w:rPr>
          <w:rFonts w:ascii="Arial" w:eastAsia="Calibri" w:hAnsi="Arial" w:cs="Arial"/>
          <w:lang w:val="es-ES"/>
        </w:rPr>
        <w:t xml:space="preserve"> y haga clic en </w:t>
      </w:r>
      <w:r w:rsidR="002F2D00" w:rsidRPr="00F428EE">
        <w:rPr>
          <w:rFonts w:ascii="Arial" w:eastAsia="Calibri" w:hAnsi="Arial" w:cs="Arial"/>
          <w:b/>
          <w:lang w:val="es-ES"/>
        </w:rPr>
        <w:t>Postular</w:t>
      </w:r>
      <w:r w:rsidR="002F2D00" w:rsidRPr="00F428EE">
        <w:rPr>
          <w:rFonts w:ascii="Arial" w:eastAsia="Calibri" w:hAnsi="Arial" w:cs="Arial"/>
          <w:lang w:val="es-ES"/>
        </w:rPr>
        <w:t>.</w:t>
      </w:r>
    </w:p>
    <w:p w14:paraId="2CEC0EB4" w14:textId="77777777" w:rsidR="002F2D00" w:rsidRPr="00F428EE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6FCE7F4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5F5B704D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51F03322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6E66E2E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511D917C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7663136A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62231029" w14:textId="77777777" w:rsidR="00F428EE" w:rsidRDefault="00F428EE" w:rsidP="002F2D00">
      <w:pPr>
        <w:spacing w:after="200" w:line="276" w:lineRule="auto"/>
        <w:jc w:val="both"/>
        <w:rPr>
          <w:rFonts w:ascii="Arial" w:eastAsia="Calibri" w:hAnsi="Arial" w:cs="Arial"/>
          <w:b/>
          <w:noProof/>
        </w:rPr>
      </w:pPr>
    </w:p>
    <w:p w14:paraId="2365909C" w14:textId="77777777" w:rsidR="00F428EE" w:rsidRDefault="00F428EE" w:rsidP="002F2D00">
      <w:pPr>
        <w:spacing w:after="200" w:line="276" w:lineRule="auto"/>
        <w:jc w:val="both"/>
        <w:rPr>
          <w:rFonts w:ascii="Arial" w:eastAsia="Calibri" w:hAnsi="Arial" w:cs="Arial"/>
          <w:b/>
          <w:noProof/>
        </w:rPr>
      </w:pPr>
    </w:p>
    <w:p w14:paraId="30D72561" w14:textId="77777777" w:rsidR="00871C26" w:rsidRDefault="00871C26" w:rsidP="00F428EE">
      <w:p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</w:p>
    <w:p w14:paraId="4E7BFA3D" w14:textId="77777777" w:rsidR="00871C26" w:rsidRDefault="00871C26" w:rsidP="00F428EE">
      <w:p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</w:p>
    <w:p w14:paraId="5B5F99C6" w14:textId="48C1D101" w:rsidR="00F428EE" w:rsidRDefault="00F428EE" w:rsidP="00F428EE">
      <w:p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Se mostrará la siguiente pantalla:</w:t>
      </w:r>
    </w:p>
    <w:p w14:paraId="09534A8C" w14:textId="77777777" w:rsidR="00F428EE" w:rsidRDefault="00F428EE" w:rsidP="002F2D00">
      <w:pPr>
        <w:spacing w:after="200" w:line="276" w:lineRule="auto"/>
        <w:jc w:val="both"/>
        <w:rPr>
          <w:rFonts w:ascii="Arial" w:eastAsia="Calibri" w:hAnsi="Arial" w:cs="Arial"/>
          <w:b/>
          <w:noProof/>
        </w:rPr>
      </w:pPr>
    </w:p>
    <w:p w14:paraId="51ECD3C0" w14:textId="38FF8D18" w:rsidR="002F2D00" w:rsidRPr="002F2D00" w:rsidRDefault="00852EE9" w:rsidP="00852EE9">
      <w:pPr>
        <w:spacing w:after="20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  <w:lang w:eastAsia="es-AR"/>
        </w:rPr>
        <w:lastRenderedPageBreak/>
        <w:drawing>
          <wp:inline distT="0" distB="0" distL="0" distR="0" wp14:anchorId="06701013" wp14:editId="05D0DDED">
            <wp:extent cx="6240584" cy="5667375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602" cy="567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44B8A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noProof/>
          <w:lang w:eastAsia="es-ES"/>
        </w:rPr>
      </w:pPr>
    </w:p>
    <w:p w14:paraId="18A772A0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En esta pantalla, deberá ir completando los campos en la sección de “</w:t>
      </w:r>
      <w:r w:rsidRPr="002F2D00">
        <w:rPr>
          <w:rFonts w:ascii="Arial" w:eastAsia="Calibri" w:hAnsi="Arial" w:cs="Arial"/>
          <w:b/>
          <w:lang w:val="es-ES"/>
        </w:rPr>
        <w:t>Solicitud</w:t>
      </w:r>
      <w:r w:rsidRPr="002F2D00">
        <w:rPr>
          <w:rFonts w:ascii="Arial" w:eastAsia="Calibri" w:hAnsi="Arial" w:cs="Arial"/>
          <w:lang w:val="es-ES"/>
        </w:rPr>
        <w:t>” hasta que el Estado en cada uno de ellos sea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 xml:space="preserve">” o </w:t>
      </w:r>
      <w:r w:rsidRPr="002F2D00">
        <w:rPr>
          <w:rFonts w:ascii="Arial" w:eastAsia="Calibri" w:hAnsi="Arial" w:cs="Arial"/>
          <w:b/>
          <w:lang w:val="es-ES"/>
        </w:rPr>
        <w:t>“Con Datos”</w:t>
      </w:r>
    </w:p>
    <w:p w14:paraId="6AE5272F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41D25B7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Completar los campos en la sección “</w:t>
      </w:r>
      <w:r w:rsidRPr="002F2D00">
        <w:rPr>
          <w:rFonts w:ascii="Arial" w:eastAsia="Calibri" w:hAnsi="Arial" w:cs="Arial"/>
          <w:b/>
          <w:lang w:val="es-ES"/>
        </w:rPr>
        <w:t>Trayectoria</w:t>
      </w:r>
      <w:r w:rsidRPr="002F2D00">
        <w:rPr>
          <w:rFonts w:ascii="Arial" w:eastAsia="Calibri" w:hAnsi="Arial" w:cs="Arial"/>
          <w:lang w:val="es-ES"/>
        </w:rPr>
        <w:t>” (en esta sección, los Estados pueden variar entre “Sin datos”, “Con datos” y “OK”; esto dependerá de los datos que sean cargados en el SIGEVA de acuerdo a la trayectoria de cada postulante). Es decir, no es necesario para enviar la solicitud que en esta sección todos los campos tengan el Estado “OK”.</w:t>
      </w:r>
    </w:p>
    <w:p w14:paraId="1D3CD033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410BEB9A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Adjuntar los documentos solicitados en cada campo de la sección “</w:t>
      </w:r>
      <w:r w:rsidRPr="002F2D00">
        <w:rPr>
          <w:rFonts w:ascii="Arial" w:eastAsia="Calibri" w:hAnsi="Arial" w:cs="Arial"/>
          <w:b/>
          <w:lang w:val="es-ES"/>
        </w:rPr>
        <w:t>Archivos Adjuntos</w:t>
      </w:r>
      <w:r w:rsidRPr="002F2D00">
        <w:rPr>
          <w:rFonts w:ascii="Arial" w:eastAsia="Calibri" w:hAnsi="Arial" w:cs="Arial"/>
          <w:lang w:val="es-ES"/>
        </w:rPr>
        <w:t xml:space="preserve">”. </w:t>
      </w:r>
    </w:p>
    <w:p w14:paraId="5C2D8BC3" w14:textId="77777777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  <w:r w:rsidRPr="002F2D00">
        <w:rPr>
          <w:rFonts w:ascii="Arial" w:eastAsia="Calibri" w:hAnsi="Arial" w:cs="Arial"/>
        </w:rPr>
        <w:t>Se abrirá una pantalla como esta:</w:t>
      </w:r>
    </w:p>
    <w:p w14:paraId="5A57B186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1423AEB" w14:textId="11E07471" w:rsidR="002F2D00" w:rsidRPr="002F2D00" w:rsidRDefault="00852EE9" w:rsidP="00852EE9">
      <w:pPr>
        <w:spacing w:after="20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es-AR"/>
        </w:rPr>
        <w:lastRenderedPageBreak/>
        <w:drawing>
          <wp:inline distT="0" distB="0" distL="0" distR="0" wp14:anchorId="21FE1CF8" wp14:editId="363B094C">
            <wp:extent cx="6429375" cy="49053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B3007" w14:textId="77777777" w:rsidR="002E5AD3" w:rsidRDefault="002E5AD3" w:rsidP="002E5AD3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aparece algún adjunto ya cargado y no está actualizado, deberá hacer clic en el botón </w:t>
      </w:r>
      <w:r>
        <w:rPr>
          <w:rFonts w:ascii="Arial" w:hAnsi="Arial" w:cs="Arial"/>
          <w:b/>
          <w:bCs/>
        </w:rPr>
        <w:t>Limpiar</w:t>
      </w:r>
      <w:r>
        <w:rPr>
          <w:rFonts w:ascii="Arial" w:hAnsi="Arial" w:cs="Arial"/>
        </w:rPr>
        <w:t xml:space="preserve"> y luego hará clic en el botón Adjuntar para subir el archivo actual.</w:t>
      </w:r>
    </w:p>
    <w:p w14:paraId="37CE2A53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 medida que haga clic en el botón </w:t>
      </w:r>
      <w:r w:rsidRPr="002F2D00">
        <w:rPr>
          <w:rFonts w:ascii="Arial" w:eastAsia="Calibri" w:hAnsi="Arial" w:cs="Arial"/>
          <w:b/>
          <w:lang w:val="es-ES"/>
        </w:rPr>
        <w:t>Adjuntar</w:t>
      </w:r>
      <w:r w:rsidRPr="002F2D00">
        <w:rPr>
          <w:rFonts w:ascii="Arial" w:eastAsia="Calibri" w:hAnsi="Arial" w:cs="Arial"/>
          <w:lang w:val="es-ES"/>
        </w:rPr>
        <w:t xml:space="preserve"> y elija el archivo, se irá completando en forma automática esa tabla con el nombre del archivo y la fecha que lo cargó. Luego haga clic en </w:t>
      </w:r>
      <w:r w:rsidRPr="002F2D00">
        <w:rPr>
          <w:rFonts w:ascii="Arial" w:eastAsia="Calibri" w:hAnsi="Arial" w:cs="Arial"/>
          <w:b/>
          <w:lang w:val="es-ES"/>
        </w:rPr>
        <w:t>Salir</w:t>
      </w:r>
      <w:r w:rsidRPr="002F2D00">
        <w:rPr>
          <w:rFonts w:ascii="Arial" w:eastAsia="Calibri" w:hAnsi="Arial" w:cs="Arial"/>
          <w:lang w:val="es-ES"/>
        </w:rPr>
        <w:t xml:space="preserve"> para volver a la pantalla anterior.</w:t>
      </w:r>
    </w:p>
    <w:p w14:paraId="7B3A8B50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FFF821D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Luego en la sección de “Archivos adjuntos” aparecerá </w:t>
      </w:r>
      <w:r w:rsidRPr="002F2D00">
        <w:rPr>
          <w:rFonts w:ascii="Arial" w:eastAsia="Calibri" w:hAnsi="Arial" w:cs="Arial"/>
          <w:b/>
          <w:lang w:val="es-ES"/>
        </w:rPr>
        <w:t>“OK”</w:t>
      </w:r>
      <w:r w:rsidRPr="002F2D00">
        <w:rPr>
          <w:rFonts w:ascii="Arial" w:eastAsia="Calibri" w:hAnsi="Arial" w:cs="Arial"/>
          <w:lang w:val="es-ES"/>
        </w:rPr>
        <w:t>. El formato de los archivos debe ser PDF y no debe superar los 20 Megas cada uno.</w:t>
      </w:r>
    </w:p>
    <w:p w14:paraId="582F445C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285E759C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Asegurarse que todos los campos </w:t>
      </w:r>
      <w:r w:rsidRPr="002F2D00">
        <w:rPr>
          <w:rFonts w:ascii="Arial" w:eastAsia="Calibri" w:hAnsi="Arial" w:cs="Arial"/>
          <w:u w:val="single"/>
          <w:lang w:val="es-ES"/>
        </w:rPr>
        <w:t>obligatorios</w:t>
      </w:r>
      <w:r w:rsidRPr="002F2D00">
        <w:rPr>
          <w:rFonts w:ascii="Arial" w:eastAsia="Calibri" w:hAnsi="Arial" w:cs="Arial"/>
          <w:lang w:val="es-ES"/>
        </w:rPr>
        <w:t xml:space="preserve"> de la sección “Archivos Adjuntos” estén con el Estado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>”.</w:t>
      </w:r>
    </w:p>
    <w:p w14:paraId="4AD2A2A2" w14:textId="77777777" w:rsidR="002F2D00" w:rsidRPr="002F2D00" w:rsidRDefault="002F2D00" w:rsidP="002F2D0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b/>
          <w:bCs/>
          <w:lang w:val="es-ES"/>
        </w:rPr>
        <w:t xml:space="preserve">Para enviar su Presentación, haga clic en el botón  </w:t>
      </w:r>
      <w:r w:rsidRPr="002F2D00">
        <w:rPr>
          <w:rFonts w:ascii="Calibri" w:eastAsia="Calibri" w:hAnsi="Calibri" w:cs="Times New Roman"/>
          <w:noProof/>
          <w:color w:val="FF0000"/>
          <w:lang w:eastAsia="es-AR"/>
        </w:rPr>
        <w:drawing>
          <wp:inline distT="0" distB="0" distL="0" distR="0" wp14:anchorId="16302B97" wp14:editId="5104FBDF">
            <wp:extent cx="1009650" cy="257175"/>
            <wp:effectExtent l="0" t="0" r="0" b="0"/>
            <wp:docPr id="1362862709" name="Imagen 136286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D00">
        <w:rPr>
          <w:rFonts w:ascii="Arial" w:eastAsia="Calibri" w:hAnsi="Arial" w:cs="Arial"/>
          <w:b/>
          <w:bCs/>
          <w:lang w:val="es-ES"/>
        </w:rPr>
        <w:t>.</w:t>
      </w:r>
    </w:p>
    <w:p w14:paraId="0DB60D34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1C252A08" w14:textId="77777777" w:rsid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  <w:r w:rsidRPr="002F2D00">
        <w:rPr>
          <w:rFonts w:ascii="Arial" w:eastAsia="Calibri" w:hAnsi="Arial" w:cs="Arial"/>
          <w:b/>
          <w:bCs/>
          <w:color w:val="FF0000"/>
        </w:rPr>
        <w:t>IMPORTANTE: Asegúrese ANTES de enviar su Presentación tener todo cargado correctamente, ya que luego de Enviada electrónicamente la solicitud, no podrá modificarla, solo podrá visualizarla.</w:t>
      </w:r>
    </w:p>
    <w:p w14:paraId="3592FC58" w14:textId="77777777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62E794C2" w14:textId="6062207B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6942B9AE" w14:textId="7F7D11C4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lastRenderedPageBreak/>
        <w:t>Aclaración sobre los archivos que se deben adjuntar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, los cuales corresponden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al contenido de la presentación establecido</w:t>
      </w:r>
      <w:r w:rsidR="003163DA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s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 en las B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ases y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F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>ormularios de la Convocatoria</w:t>
      </w:r>
      <w:r w:rsidRPr="002F2D00">
        <w:rPr>
          <w:rFonts w:ascii="Arial" w:eastAsia="Calibri" w:hAnsi="Arial" w:cs="Arial"/>
          <w:b/>
          <w:sz w:val="24"/>
          <w:szCs w:val="24"/>
          <w:lang w:val="es-ES"/>
        </w:rPr>
        <w:t>:</w:t>
      </w:r>
    </w:p>
    <w:p w14:paraId="3FDA34EF" w14:textId="7D5881CF" w:rsidR="002F2D00" w:rsidRP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5068C178" w14:textId="77777777" w:rsidR="00871C26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  <w:b/>
          <w:bCs/>
        </w:rPr>
      </w:pPr>
      <w:r w:rsidRPr="00871C26">
        <w:rPr>
          <w:rFonts w:ascii="Arial" w:eastAsia="Encode Sans" w:hAnsi="Arial" w:cs="Arial"/>
        </w:rPr>
        <w:t xml:space="preserve">1. Nota Presentación al Presidente de la CIC. (Nota N°1) </w:t>
      </w:r>
      <w:r w:rsidRPr="00871C26">
        <w:rPr>
          <w:rFonts w:ascii="Arial" w:eastAsia="Encode Sans" w:hAnsi="Arial" w:cs="Arial"/>
          <w:b/>
          <w:bCs/>
        </w:rPr>
        <w:t>*</w:t>
      </w:r>
    </w:p>
    <w:p w14:paraId="02C7C5B0" w14:textId="4AB47F59" w:rsidR="00871C26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</w:rPr>
      </w:pPr>
      <w:r w:rsidRPr="00871C26">
        <w:rPr>
          <w:rFonts w:ascii="Arial" w:eastAsia="Encode Sans" w:hAnsi="Arial" w:cs="Arial"/>
        </w:rPr>
        <w:t>2. Formulario de presentación completo (I – DATOS GENERALES y II – DECLARACIONES DE CONFORMIDAD</w:t>
      </w:r>
      <w:proofErr w:type="gramStart"/>
      <w:r w:rsidRPr="00871C26">
        <w:rPr>
          <w:rFonts w:ascii="Arial" w:eastAsia="Encode Sans" w:hAnsi="Arial" w:cs="Arial"/>
        </w:rPr>
        <w:t>).</w:t>
      </w:r>
      <w:r w:rsidRPr="00871C26">
        <w:rPr>
          <w:rFonts w:ascii="Arial" w:eastAsia="Encode Sans" w:hAnsi="Arial" w:cs="Arial"/>
          <w:b/>
          <w:bCs/>
        </w:rPr>
        <w:t>*</w:t>
      </w:r>
      <w:proofErr w:type="gramEnd"/>
    </w:p>
    <w:p w14:paraId="44F79C79" w14:textId="77777777" w:rsidR="00871C26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  <w:b/>
          <w:bCs/>
        </w:rPr>
      </w:pPr>
      <w:r w:rsidRPr="00871C26">
        <w:rPr>
          <w:rFonts w:ascii="Arial" w:eastAsia="Encode Sans" w:hAnsi="Arial" w:cs="Arial"/>
        </w:rPr>
        <w:t xml:space="preserve">3. Título Universitario de grado </w:t>
      </w:r>
      <w:proofErr w:type="gramStart"/>
      <w:r w:rsidRPr="00871C26">
        <w:rPr>
          <w:rFonts w:ascii="Arial" w:eastAsia="Encode Sans" w:hAnsi="Arial" w:cs="Arial"/>
        </w:rPr>
        <w:t>legalizado.</w:t>
      </w:r>
      <w:r w:rsidRPr="00871C26">
        <w:rPr>
          <w:rFonts w:ascii="Arial" w:eastAsia="Encode Sans" w:hAnsi="Arial" w:cs="Arial"/>
          <w:b/>
          <w:bCs/>
        </w:rPr>
        <w:t>*</w:t>
      </w:r>
      <w:proofErr w:type="gramEnd"/>
    </w:p>
    <w:p w14:paraId="6A3A95E3" w14:textId="77777777" w:rsidR="00871C26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</w:rPr>
      </w:pPr>
      <w:r w:rsidRPr="00871C26">
        <w:rPr>
          <w:rFonts w:ascii="Arial" w:eastAsia="Encode Sans" w:hAnsi="Arial" w:cs="Arial"/>
        </w:rPr>
        <w:t>2025 • Año del Centenario de la Refinería YPF La Plata: Emblema de la Soberanía Energética Argentina</w:t>
      </w:r>
    </w:p>
    <w:p w14:paraId="48AD8479" w14:textId="014E4F5E" w:rsidR="00871C26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</w:rPr>
      </w:pPr>
      <w:r w:rsidRPr="00871C26">
        <w:rPr>
          <w:rFonts w:ascii="Arial" w:eastAsia="Encode Sans" w:hAnsi="Arial" w:cs="Arial"/>
        </w:rPr>
        <w:t>4. Título de Doctorado legalizado o certificado de título en trámite emitido por la Institución Educativa.1</w:t>
      </w:r>
      <w:r w:rsidRPr="00871C26">
        <w:rPr>
          <w:rFonts w:ascii="Arial" w:eastAsia="Encode Sans" w:hAnsi="Arial" w:cs="Arial"/>
          <w:b/>
          <w:bCs/>
        </w:rPr>
        <w:t>*</w:t>
      </w:r>
    </w:p>
    <w:p w14:paraId="5B220287" w14:textId="643EE3D2" w:rsidR="00871C26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</w:rPr>
      </w:pPr>
      <w:r w:rsidRPr="00871C26">
        <w:rPr>
          <w:rFonts w:ascii="Arial" w:eastAsia="Encode Sans" w:hAnsi="Arial" w:cs="Arial"/>
        </w:rPr>
        <w:t>5. DNI (anverso y reverso</w:t>
      </w:r>
      <w:proofErr w:type="gramStart"/>
      <w:r w:rsidRPr="00871C26">
        <w:rPr>
          <w:rFonts w:ascii="Arial" w:eastAsia="Encode Sans" w:hAnsi="Arial" w:cs="Arial"/>
        </w:rPr>
        <w:t>).</w:t>
      </w:r>
      <w:r w:rsidRPr="00871C26">
        <w:rPr>
          <w:rFonts w:ascii="Arial" w:eastAsia="Encode Sans" w:hAnsi="Arial" w:cs="Arial"/>
          <w:b/>
          <w:bCs/>
        </w:rPr>
        <w:t>*</w:t>
      </w:r>
      <w:proofErr w:type="gramEnd"/>
      <w:r w:rsidRPr="00871C26">
        <w:rPr>
          <w:rFonts w:ascii="Arial" w:eastAsia="Encode Sans" w:hAnsi="Arial" w:cs="Arial"/>
          <w:b/>
          <w:bCs/>
        </w:rPr>
        <w:t xml:space="preserve"> </w:t>
      </w:r>
      <w:r w:rsidRPr="00871C26">
        <w:rPr>
          <w:rFonts w:ascii="Arial" w:eastAsia="Encode Sans" w:hAnsi="Arial" w:cs="Arial"/>
        </w:rPr>
        <w:t xml:space="preserve">Si no posee domicilio en la </w:t>
      </w:r>
      <w:proofErr w:type="spellStart"/>
      <w:r w:rsidRPr="00871C26">
        <w:rPr>
          <w:rFonts w:ascii="Arial" w:eastAsia="Encode Sans" w:hAnsi="Arial" w:cs="Arial"/>
        </w:rPr>
        <w:t>Pcia</w:t>
      </w:r>
      <w:proofErr w:type="spellEnd"/>
      <w:r w:rsidRPr="00871C26">
        <w:rPr>
          <w:rFonts w:ascii="Arial" w:eastAsia="Encode Sans" w:hAnsi="Arial" w:cs="Arial"/>
        </w:rPr>
        <w:t>. de Bs. As., debe presentar una nota de compromiso de realización de cambio de domicilio. El mismo se solicitará al momento en que se le notifique la adjudicación del cargo.</w:t>
      </w:r>
    </w:p>
    <w:p w14:paraId="42C7E403" w14:textId="77777777" w:rsidR="00871C26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  <w:b/>
          <w:bCs/>
        </w:rPr>
      </w:pPr>
      <w:r w:rsidRPr="00871C26">
        <w:rPr>
          <w:rFonts w:ascii="Arial" w:eastAsia="Encode Sans" w:hAnsi="Arial" w:cs="Arial"/>
        </w:rPr>
        <w:t xml:space="preserve">6. Constancia de CUIL/ </w:t>
      </w:r>
      <w:proofErr w:type="gramStart"/>
      <w:r w:rsidRPr="00871C26">
        <w:rPr>
          <w:rFonts w:ascii="Arial" w:eastAsia="Encode Sans" w:hAnsi="Arial" w:cs="Arial"/>
        </w:rPr>
        <w:t>CUIT.</w:t>
      </w:r>
      <w:r w:rsidRPr="00871C26">
        <w:rPr>
          <w:rFonts w:ascii="Arial" w:eastAsia="Encode Sans" w:hAnsi="Arial" w:cs="Arial"/>
          <w:b/>
          <w:bCs/>
        </w:rPr>
        <w:t>*</w:t>
      </w:r>
      <w:proofErr w:type="gramEnd"/>
    </w:p>
    <w:p w14:paraId="0983214F" w14:textId="77777777" w:rsidR="00871C26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  <w:b/>
          <w:bCs/>
        </w:rPr>
      </w:pPr>
      <w:r w:rsidRPr="00871C26">
        <w:rPr>
          <w:rFonts w:ascii="Arial" w:eastAsia="Encode Sans" w:hAnsi="Arial" w:cs="Arial"/>
        </w:rPr>
        <w:t xml:space="preserve">7. Nota de declaración de domicilio electrónico. (Nota N° </w:t>
      </w:r>
      <w:proofErr w:type="gramStart"/>
      <w:r w:rsidRPr="00871C26">
        <w:rPr>
          <w:rFonts w:ascii="Arial" w:eastAsia="Encode Sans" w:hAnsi="Arial" w:cs="Arial"/>
        </w:rPr>
        <w:t>2)</w:t>
      </w:r>
      <w:r w:rsidRPr="00871C26">
        <w:rPr>
          <w:rFonts w:ascii="Arial" w:eastAsia="Encode Sans" w:hAnsi="Arial" w:cs="Arial"/>
          <w:b/>
          <w:bCs/>
        </w:rPr>
        <w:t>*</w:t>
      </w:r>
      <w:proofErr w:type="gramEnd"/>
    </w:p>
    <w:p w14:paraId="541E6143" w14:textId="789A43EF" w:rsidR="00871C26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</w:rPr>
      </w:pPr>
      <w:r w:rsidRPr="00871C26">
        <w:rPr>
          <w:rFonts w:ascii="Arial" w:eastAsia="Encode Sans" w:hAnsi="Arial" w:cs="Arial"/>
        </w:rPr>
        <w:t xml:space="preserve">8. Dos CV del/la postulante, ambos en extensión </w:t>
      </w:r>
      <w:proofErr w:type="spellStart"/>
      <w:r w:rsidRPr="00871C26">
        <w:rPr>
          <w:rFonts w:ascii="Arial" w:eastAsia="Encode Sans" w:hAnsi="Arial" w:cs="Arial"/>
        </w:rPr>
        <w:t>pdf</w:t>
      </w:r>
      <w:proofErr w:type="spellEnd"/>
      <w:r w:rsidRPr="00871C26">
        <w:rPr>
          <w:rFonts w:ascii="Arial" w:eastAsia="Encode Sans" w:hAnsi="Arial" w:cs="Arial"/>
        </w:rPr>
        <w:t xml:space="preserve">, uno en formato SIGEVA y otro CV narrado en formato reducido (una carilla) orientado a efectos de esta convocatoria. </w:t>
      </w:r>
      <w:r w:rsidRPr="00871C26">
        <w:rPr>
          <w:rFonts w:ascii="Arial" w:eastAsia="Encode Sans" w:hAnsi="Arial" w:cs="Arial"/>
          <w:b/>
          <w:bCs/>
        </w:rPr>
        <w:t>*</w:t>
      </w:r>
    </w:p>
    <w:p w14:paraId="3DB6CA27" w14:textId="5D1524C7" w:rsidR="00871C26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</w:rPr>
      </w:pPr>
      <w:r w:rsidRPr="00871C26">
        <w:rPr>
          <w:rFonts w:ascii="Arial" w:eastAsia="Encode Sans" w:hAnsi="Arial" w:cs="Arial"/>
        </w:rPr>
        <w:t xml:space="preserve">9. Dos CV del/la Director/a, (si corresponde)2 ambos en extensión </w:t>
      </w:r>
      <w:proofErr w:type="spellStart"/>
      <w:r w:rsidRPr="00871C26">
        <w:rPr>
          <w:rFonts w:ascii="Arial" w:eastAsia="Encode Sans" w:hAnsi="Arial" w:cs="Arial"/>
        </w:rPr>
        <w:t>pdf</w:t>
      </w:r>
      <w:proofErr w:type="spellEnd"/>
      <w:r w:rsidRPr="00871C26">
        <w:rPr>
          <w:rFonts w:ascii="Arial" w:eastAsia="Encode Sans" w:hAnsi="Arial" w:cs="Arial"/>
        </w:rPr>
        <w:t xml:space="preserve">, uno en formato SIGEVA y otro CV narrado en formato reducido (una carilla) orientado a efectos de esta convocatoria. </w:t>
      </w:r>
      <w:r w:rsidRPr="00871C26">
        <w:rPr>
          <w:rFonts w:ascii="Arial" w:eastAsia="Encode Sans" w:hAnsi="Arial" w:cs="Arial"/>
          <w:b/>
          <w:bCs/>
        </w:rPr>
        <w:t>*</w:t>
      </w:r>
    </w:p>
    <w:p w14:paraId="451DFA2C" w14:textId="0FA7F198" w:rsidR="00871C26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</w:rPr>
      </w:pPr>
      <w:r w:rsidRPr="00871C26">
        <w:rPr>
          <w:rFonts w:ascii="Arial" w:eastAsia="Encode Sans" w:hAnsi="Arial" w:cs="Arial"/>
        </w:rPr>
        <w:t xml:space="preserve">10. CV del/la </w:t>
      </w:r>
      <w:proofErr w:type="spellStart"/>
      <w:r w:rsidRPr="00871C26">
        <w:rPr>
          <w:rFonts w:ascii="Arial" w:eastAsia="Encode Sans" w:hAnsi="Arial" w:cs="Arial"/>
        </w:rPr>
        <w:t>co</w:t>
      </w:r>
      <w:proofErr w:type="spellEnd"/>
      <w:r w:rsidRPr="00871C26">
        <w:rPr>
          <w:rFonts w:ascii="Arial" w:eastAsia="Encode Sans" w:hAnsi="Arial" w:cs="Arial"/>
        </w:rPr>
        <w:t xml:space="preserve">-Director/a (si corresponde)3 ambos en extensión </w:t>
      </w:r>
      <w:proofErr w:type="spellStart"/>
      <w:r w:rsidRPr="00871C26">
        <w:rPr>
          <w:rFonts w:ascii="Arial" w:eastAsia="Encode Sans" w:hAnsi="Arial" w:cs="Arial"/>
        </w:rPr>
        <w:t>pdf</w:t>
      </w:r>
      <w:proofErr w:type="spellEnd"/>
      <w:r w:rsidRPr="00871C26">
        <w:rPr>
          <w:rFonts w:ascii="Arial" w:eastAsia="Encode Sans" w:hAnsi="Arial" w:cs="Arial"/>
        </w:rPr>
        <w:t>, uno en formato SIGEVA y otro CV narrado en formato reducido (una carilla) orientado a efectos de esta convocatoria.</w:t>
      </w:r>
    </w:p>
    <w:p w14:paraId="3DB0E342" w14:textId="54C188E0" w:rsidR="00871C26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</w:rPr>
      </w:pPr>
      <w:r w:rsidRPr="00871C26">
        <w:rPr>
          <w:rFonts w:ascii="Arial" w:eastAsia="Encode Sans" w:hAnsi="Arial" w:cs="Arial"/>
        </w:rPr>
        <w:t>11. Nota de solicitud de excepción del límite de edad (si correspondiere). (Nota N° 3)</w:t>
      </w:r>
    </w:p>
    <w:p w14:paraId="380FBAED" w14:textId="445514F9" w:rsidR="00871C26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</w:rPr>
      </w:pPr>
      <w:r w:rsidRPr="00871C26">
        <w:rPr>
          <w:rFonts w:ascii="Arial" w:eastAsia="Encode Sans" w:hAnsi="Arial" w:cs="Arial"/>
        </w:rPr>
        <w:t xml:space="preserve">12. Nota compromiso de renuncia a cargos que resulten incompatibles con la carrera. (Nota N°4) </w:t>
      </w:r>
      <w:r w:rsidRPr="00871C26">
        <w:rPr>
          <w:rFonts w:ascii="Arial" w:eastAsia="Encode Sans" w:hAnsi="Arial" w:cs="Arial"/>
          <w:b/>
          <w:bCs/>
        </w:rPr>
        <w:t>*</w:t>
      </w:r>
    </w:p>
    <w:p w14:paraId="0D223F8F" w14:textId="4EC5664F" w:rsidR="00871C26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</w:rPr>
      </w:pPr>
      <w:r w:rsidRPr="00871C26">
        <w:rPr>
          <w:rFonts w:ascii="Arial" w:eastAsia="Encode Sans" w:hAnsi="Arial" w:cs="Arial"/>
        </w:rPr>
        <w:t>13. Nota del/la Director/a justificando inclusión del Co-Director/a (si correspondiere). (Nota N°5)</w:t>
      </w:r>
    </w:p>
    <w:p w14:paraId="1EB8F354" w14:textId="05F2CF67" w:rsidR="00871C26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</w:rPr>
      </w:pPr>
      <w:r w:rsidRPr="00871C26">
        <w:rPr>
          <w:rFonts w:ascii="Arial" w:eastAsia="Encode Sans" w:hAnsi="Arial" w:cs="Arial"/>
        </w:rPr>
        <w:t>14. Nota justificando diferente lugar de trabajo del/la Director/a o Co-Director/a (si correspondiere). (Nota N°6)</w:t>
      </w:r>
    </w:p>
    <w:p w14:paraId="2BA83404" w14:textId="7EF11A9F" w:rsidR="00871C26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</w:rPr>
      </w:pPr>
      <w:r w:rsidRPr="00871C26">
        <w:rPr>
          <w:rFonts w:ascii="Arial" w:eastAsia="Encode Sans" w:hAnsi="Arial" w:cs="Arial"/>
        </w:rPr>
        <w:t>15. Si reviste una edad mayor a cincuenta años (50) y posee antigüedad en el Estado, adjuntar documentación que la acredite (artículo 2 de la Ley 10430)</w:t>
      </w:r>
    </w:p>
    <w:p w14:paraId="2DD27D51" w14:textId="7FC8AD75" w:rsidR="00871C26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</w:rPr>
      </w:pPr>
      <w:r w:rsidRPr="00871C26">
        <w:rPr>
          <w:rFonts w:ascii="Arial" w:eastAsia="Encode Sans" w:hAnsi="Arial" w:cs="Arial"/>
        </w:rPr>
        <w:t>16. Nota de autorización del Director/a del Co-director/</w:t>
      </w:r>
      <w:proofErr w:type="spellStart"/>
      <w:r w:rsidRPr="00871C26">
        <w:rPr>
          <w:rFonts w:ascii="Arial" w:eastAsia="Encode Sans" w:hAnsi="Arial" w:cs="Arial"/>
        </w:rPr>
        <w:t>a</w:t>
      </w:r>
      <w:proofErr w:type="spellEnd"/>
      <w:r w:rsidRPr="00871C26">
        <w:rPr>
          <w:rFonts w:ascii="Arial" w:eastAsia="Encode Sans" w:hAnsi="Arial" w:cs="Arial"/>
        </w:rPr>
        <w:t xml:space="preserve"> propuesto, en caso de que este/a reviste categoría de Adjunto/a con Director/a (Nota N°7).</w:t>
      </w:r>
    </w:p>
    <w:p w14:paraId="7F1E6A28" w14:textId="77777777" w:rsidR="00871C26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</w:rPr>
      </w:pPr>
      <w:r w:rsidRPr="00871C26">
        <w:rPr>
          <w:rFonts w:ascii="Arial" w:eastAsia="Encode Sans" w:hAnsi="Arial" w:cs="Arial"/>
        </w:rPr>
        <w:t>17. Certificado de Curso en Perspectiva de Género (Ley Micaela) (de poseer)</w:t>
      </w:r>
    </w:p>
    <w:p w14:paraId="4CDB89A6" w14:textId="77777777" w:rsidR="00871C26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</w:rPr>
      </w:pPr>
      <w:r w:rsidRPr="00871C26">
        <w:rPr>
          <w:rFonts w:ascii="Arial" w:eastAsia="Encode Sans" w:hAnsi="Arial" w:cs="Arial"/>
        </w:rPr>
        <w:t>18. Nota temática cáñamo y cannabis (Nota N°8)</w:t>
      </w:r>
    </w:p>
    <w:p w14:paraId="14921928" w14:textId="1D3C8EBB" w:rsidR="00116EDF" w:rsidRPr="00871C26" w:rsidRDefault="00871C26" w:rsidP="00871C26">
      <w:pPr>
        <w:spacing w:after="5" w:line="276" w:lineRule="auto"/>
        <w:ind w:left="1080"/>
        <w:jc w:val="both"/>
        <w:rPr>
          <w:rFonts w:ascii="Arial" w:eastAsia="Encode Sans" w:hAnsi="Arial" w:cs="Arial"/>
        </w:rPr>
      </w:pPr>
      <w:r w:rsidRPr="00871C26">
        <w:rPr>
          <w:rFonts w:ascii="Arial" w:eastAsia="Encode Sans" w:hAnsi="Arial" w:cs="Arial"/>
        </w:rPr>
        <w:t>19. Toda otra documentación que considere pertinente.</w:t>
      </w:r>
    </w:p>
    <w:p w14:paraId="768EF6B4" w14:textId="77777777" w:rsidR="00116EDF" w:rsidRDefault="00116EDF" w:rsidP="00871C26">
      <w:pPr>
        <w:spacing w:after="200" w:line="276" w:lineRule="auto"/>
        <w:ind w:left="360"/>
        <w:jc w:val="both"/>
        <w:rPr>
          <w:rFonts w:ascii="Arial" w:eastAsia="Calibri" w:hAnsi="Arial" w:cs="Arial"/>
          <w:color w:val="FF0000"/>
          <w:lang w:val="es-ES"/>
        </w:rPr>
      </w:pPr>
    </w:p>
    <w:p w14:paraId="30DF9EB8" w14:textId="77777777" w:rsidR="00871C26" w:rsidRDefault="00871C26" w:rsidP="00871C26">
      <w:pPr>
        <w:spacing w:after="200" w:line="276" w:lineRule="auto"/>
        <w:ind w:left="360"/>
        <w:jc w:val="both"/>
        <w:rPr>
          <w:rFonts w:ascii="Arial" w:eastAsia="Calibri" w:hAnsi="Arial" w:cs="Arial"/>
          <w:color w:val="FF0000"/>
          <w:lang w:val="es-ES"/>
        </w:rPr>
      </w:pPr>
    </w:p>
    <w:p w14:paraId="50F7E22E" w14:textId="77777777" w:rsidR="00871C26" w:rsidRPr="00871C26" w:rsidRDefault="00871C26" w:rsidP="00871C26">
      <w:pPr>
        <w:spacing w:after="200" w:line="276" w:lineRule="auto"/>
        <w:ind w:left="360"/>
        <w:jc w:val="both"/>
        <w:rPr>
          <w:rFonts w:ascii="Arial" w:eastAsia="Calibri" w:hAnsi="Arial" w:cs="Arial"/>
          <w:color w:val="FF0000"/>
          <w:lang w:val="es-ES"/>
        </w:rPr>
      </w:pPr>
    </w:p>
    <w:p w14:paraId="1248A1BB" w14:textId="77777777" w:rsidR="00116EDF" w:rsidRDefault="00116EDF" w:rsidP="000B454D">
      <w:pPr>
        <w:spacing w:after="200" w:line="276" w:lineRule="auto"/>
        <w:ind w:left="360"/>
        <w:jc w:val="both"/>
        <w:rPr>
          <w:rFonts w:ascii="Arial" w:eastAsia="Calibri" w:hAnsi="Arial" w:cs="Arial"/>
          <w:color w:val="FF0000"/>
          <w:lang w:val="es-ES"/>
        </w:rPr>
      </w:pPr>
    </w:p>
    <w:p w14:paraId="20072BE0" w14:textId="77777777" w:rsidR="00116EDF" w:rsidRDefault="00116EDF" w:rsidP="000B454D">
      <w:pPr>
        <w:spacing w:after="200" w:line="276" w:lineRule="auto"/>
        <w:ind w:left="360"/>
        <w:jc w:val="both"/>
        <w:rPr>
          <w:rFonts w:ascii="Arial" w:eastAsia="Calibri" w:hAnsi="Arial" w:cs="Arial"/>
          <w:color w:val="FF0000"/>
          <w:lang w:val="es-ES"/>
        </w:rPr>
      </w:pPr>
    </w:p>
    <w:p w14:paraId="4926ECA0" w14:textId="5203E9D3" w:rsidR="002F2D00" w:rsidRPr="002F2D00" w:rsidRDefault="00FC28F2" w:rsidP="00F428EE">
      <w:pPr>
        <w:spacing w:after="200" w:line="276" w:lineRule="auto"/>
        <w:ind w:left="360"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BA6788">
        <w:rPr>
          <w:rFonts w:ascii="Arial" w:eastAsia="Calibri" w:hAnsi="Arial" w:cs="Arial"/>
          <w:color w:val="FF0000"/>
          <w:lang w:val="es-ES"/>
        </w:rPr>
        <w:t xml:space="preserve">  </w:t>
      </w:r>
      <w:r w:rsidR="002F2D00" w:rsidRPr="002F2D00">
        <w:rPr>
          <w:rFonts w:ascii="Arial" w:eastAsia="Calibri" w:hAnsi="Arial" w:cs="Arial"/>
          <w:b/>
          <w:sz w:val="28"/>
          <w:szCs w:val="28"/>
          <w:u w:val="single"/>
          <w:lang w:val="es-ES"/>
        </w:rPr>
        <w:t>Creación de USUARIO y CONTRASEÑA en SIGEVA-CIC</w:t>
      </w:r>
    </w:p>
    <w:p w14:paraId="7550A40B" w14:textId="6964F2CF" w:rsidR="002F2D00" w:rsidRPr="002F2D00" w:rsidRDefault="002F2D00" w:rsidP="002F2D00">
      <w:p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31B225BF" w14:textId="065F90EE" w:rsidR="002F2D00" w:rsidRPr="002F2D00" w:rsidRDefault="002F2D00" w:rsidP="002F2D0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Arial" w:eastAsia="Calibri" w:hAnsi="Arial" w:cs="Arial"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a </w:t>
      </w:r>
      <w:hyperlink r:id="rId13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</w:p>
    <w:p w14:paraId="1A5ECBA8" w14:textId="03AD3109" w:rsidR="002F2D00" w:rsidRPr="002F2D00" w:rsidRDefault="002F2D00" w:rsidP="002F2D00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41B7B982" w14:textId="1D6F0446" w:rsidR="002F2D00" w:rsidRPr="002F2D00" w:rsidRDefault="002F2D00" w:rsidP="002F2D0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lastRenderedPageBreak/>
        <w:t xml:space="preserve">Para acceder a este sistema se requiere disponer de una PC con conexión a Internet y un navegador de Internet (Chrome, Firefox, etc.) </w:t>
      </w:r>
    </w:p>
    <w:p w14:paraId="40548306" w14:textId="7EFA8F35" w:rsidR="002F2D00" w:rsidRPr="002F2D00" w:rsidRDefault="002F2D00" w:rsidP="002F2D0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</w:p>
    <w:p w14:paraId="4FB6E841" w14:textId="05F6A7FF" w:rsidR="00116EDF" w:rsidRDefault="002F2D00" w:rsidP="002F4DD6">
      <w:pPr>
        <w:numPr>
          <w:ilvl w:val="0"/>
          <w:numId w:val="7"/>
        </w:numPr>
        <w:tabs>
          <w:tab w:val="left" w:pos="708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116EDF">
        <w:rPr>
          <w:rFonts w:ascii="Arial" w:eastAsia="Calibri" w:hAnsi="Arial" w:cs="Arial"/>
          <w:lang w:val="es-ES"/>
        </w:rPr>
        <w:t xml:space="preserve">Hacer clic en el botón </w:t>
      </w:r>
    </w:p>
    <w:p w14:paraId="41AC1F8A" w14:textId="09167322" w:rsidR="000B454D" w:rsidRPr="00116EDF" w:rsidRDefault="00852EE9" w:rsidP="00116EDF">
      <w:pPr>
        <w:tabs>
          <w:tab w:val="left" w:pos="708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b/>
          <w:noProof/>
          <w:color w:val="000000"/>
          <w:sz w:val="24"/>
          <w:szCs w:val="24"/>
          <w:u w:val="single"/>
          <w:lang w:eastAsia="es-AR"/>
        </w:rPr>
        <w:drawing>
          <wp:anchor distT="0" distB="0" distL="114300" distR="114300" simplePos="0" relativeHeight="251659264" behindDoc="1" locked="0" layoutInCell="1" allowOverlap="1" wp14:anchorId="473F86CF" wp14:editId="16134EC9">
            <wp:simplePos x="0" y="0"/>
            <wp:positionH relativeFrom="page">
              <wp:posOffset>2886075</wp:posOffset>
            </wp:positionH>
            <wp:positionV relativeFrom="paragraph">
              <wp:posOffset>8890</wp:posOffset>
            </wp:positionV>
            <wp:extent cx="857250" cy="371475"/>
            <wp:effectExtent l="0" t="0" r="0" b="9525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54D" w:rsidRPr="00116EDF">
        <w:rPr>
          <w:rFonts w:ascii="Arial" w:eastAsia="Calibri" w:hAnsi="Arial" w:cs="Arial"/>
          <w:lang w:val="es-ES"/>
        </w:rPr>
        <w:tab/>
      </w:r>
    </w:p>
    <w:p w14:paraId="05AEC2E0" w14:textId="1D3D0374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Completar campos requeridos. </w:t>
      </w:r>
    </w:p>
    <w:p w14:paraId="1C76C8E5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1405B18A" w14:textId="2942DAA7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Controle que esté bien escrito el correo electrónico, ya que a ese mail le llegará la contraseña temporal con la que deberá ingresar junto al nombre de usuario que haya elegido.</w:t>
      </w:r>
      <w:bookmarkStart w:id="0" w:name="_GoBack"/>
      <w:bookmarkEnd w:id="0"/>
    </w:p>
    <w:p w14:paraId="3978C563" w14:textId="290AA35E" w:rsid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70654EE8" w14:textId="508E95D2" w:rsidR="00116EDF" w:rsidRPr="002F2D00" w:rsidRDefault="00116EDF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44247CDD" w14:textId="77777777" w:rsidR="00F428EE" w:rsidRDefault="00F428EE" w:rsidP="00F428EE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69394107" w14:textId="1DA6374C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Deberá poner ese usuario y esa clave temporal para </w:t>
      </w:r>
      <w:proofErr w:type="spellStart"/>
      <w:r w:rsidRPr="002F2D00">
        <w:rPr>
          <w:rFonts w:ascii="Arial" w:eastAsia="Calibri" w:hAnsi="Arial" w:cs="Arial"/>
          <w:lang w:val="es-ES"/>
        </w:rPr>
        <w:t>loguearse</w:t>
      </w:r>
      <w:proofErr w:type="spellEnd"/>
      <w:r w:rsidRPr="002F2D00">
        <w:rPr>
          <w:rFonts w:ascii="Arial" w:eastAsia="Calibri" w:hAnsi="Arial" w:cs="Arial"/>
          <w:lang w:val="es-ES"/>
        </w:rPr>
        <w:t xml:space="preserve"> al sistema SIGEVA CIC, luego le pedirá cambiarla por otra contraseña. </w:t>
      </w:r>
    </w:p>
    <w:p w14:paraId="5480901E" w14:textId="516B9434" w:rsid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24C7869D" w14:textId="77777777" w:rsidR="00852EE9" w:rsidRPr="002F2D00" w:rsidRDefault="00852EE9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6325C249" w14:textId="7435FC0A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Si UD. ya posee un usuario en SIGEVA CONICET y quiere importar desde ahí los datos a SIGEVA CIC, puede hacerlo. El siguiente link es un instructivo para poder importar los datos: </w:t>
      </w:r>
      <w:hyperlink r:id="rId15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https://sigeva.conicet.gov.ar/wp-content/uploads/2012/10/SIGEVA-Guia-de-Sincronizacion_v2.pdf</w:t>
        </w:r>
      </w:hyperlink>
    </w:p>
    <w:p w14:paraId="3A9B603C" w14:textId="467C02D2" w:rsidR="002F2D00" w:rsidRPr="002F2D00" w:rsidRDefault="002F2D00" w:rsidP="002F2D00">
      <w:pPr>
        <w:spacing w:after="200" w:line="276" w:lineRule="auto"/>
        <w:rPr>
          <w:rFonts w:ascii="Calibri" w:eastAsia="Calibri" w:hAnsi="Calibri" w:cs="Times New Roman"/>
        </w:rPr>
      </w:pPr>
    </w:p>
    <w:sectPr w:rsidR="002F2D00" w:rsidRPr="002F2D00" w:rsidSect="00E757AD">
      <w:headerReference w:type="default" r:id="rId16"/>
      <w:footerReference w:type="default" r:id="rId17"/>
      <w:pgSz w:w="11906" w:h="16838"/>
      <w:pgMar w:top="141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678EA" w14:textId="77777777" w:rsidR="00141F12" w:rsidRDefault="00141F12" w:rsidP="000A4E52">
      <w:pPr>
        <w:spacing w:after="0" w:line="240" w:lineRule="auto"/>
      </w:pPr>
      <w:r>
        <w:separator/>
      </w:r>
    </w:p>
  </w:endnote>
  <w:endnote w:type="continuationSeparator" w:id="0">
    <w:p w14:paraId="098A0299" w14:textId="77777777" w:rsidR="00141F12" w:rsidRDefault="00141F12" w:rsidP="000A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Calibri"/>
    <w:charset w:val="00"/>
    <w:family w:val="auto"/>
    <w:pitch w:val="default"/>
  </w:font>
  <w:font w:name="Encode Sans SemiBold">
    <w:altName w:val="Calibri"/>
    <w:charset w:val="00"/>
    <w:family w:val="auto"/>
    <w:pitch w:val="default"/>
  </w:font>
  <w:font w:name="Encode Sans Medium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73214" w14:textId="403466B9" w:rsidR="00257B24" w:rsidRPr="00116EDF" w:rsidRDefault="00116EDF" w:rsidP="00116EDF">
    <w:pPr>
      <w:pStyle w:val="Piedepgina"/>
    </w:pPr>
    <w:r>
      <w:rPr>
        <w:noProof/>
        <w:lang w:eastAsia="es-AR"/>
      </w:rPr>
      <w:drawing>
        <wp:anchor distT="0" distB="0" distL="0" distR="0" simplePos="0" relativeHeight="251659264" behindDoc="1" locked="0" layoutInCell="1" hidden="0" allowOverlap="1" wp14:anchorId="3555974E" wp14:editId="245E8B9D">
          <wp:simplePos x="0" y="0"/>
          <wp:positionH relativeFrom="margin">
            <wp:align>center</wp:align>
          </wp:positionH>
          <wp:positionV relativeFrom="paragraph">
            <wp:posOffset>-236220</wp:posOffset>
          </wp:positionV>
          <wp:extent cx="4152900" cy="619125"/>
          <wp:effectExtent l="0" t="0" r="0" b="9525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5290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BFB29" w14:textId="77777777" w:rsidR="00141F12" w:rsidRDefault="00141F12" w:rsidP="000A4E52">
      <w:pPr>
        <w:spacing w:after="0" w:line="240" w:lineRule="auto"/>
      </w:pPr>
      <w:r>
        <w:separator/>
      </w:r>
    </w:p>
  </w:footnote>
  <w:footnote w:type="continuationSeparator" w:id="0">
    <w:p w14:paraId="41199A46" w14:textId="77777777" w:rsidR="00141F12" w:rsidRDefault="00141F12" w:rsidP="000A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A4971" w14:textId="77777777" w:rsidR="00116EDF" w:rsidRDefault="00116EDF" w:rsidP="00116EDF">
    <w:pPr>
      <w:tabs>
        <w:tab w:val="center" w:pos="4419"/>
        <w:tab w:val="right" w:pos="8838"/>
        <w:tab w:val="left" w:pos="1253"/>
      </w:tabs>
      <w:jc w:val="right"/>
      <w:rPr>
        <w:sz w:val="20"/>
        <w:szCs w:val="20"/>
      </w:rPr>
    </w:pPr>
    <w:r>
      <w:rPr>
        <w:rFonts w:ascii="Encode Sans SemiBold" w:eastAsia="Encode Sans SemiBold" w:hAnsi="Encode Sans SemiBold" w:cs="Encode Sans SemiBold"/>
        <w:color w:val="595959"/>
        <w:sz w:val="16"/>
        <w:szCs w:val="16"/>
      </w:rPr>
      <w:t>2025 •</w:t>
    </w:r>
    <w:r>
      <w:rPr>
        <w:rFonts w:ascii="Encode Sans Medium" w:eastAsia="Encode Sans Medium" w:hAnsi="Encode Sans Medium" w:cs="Encode Sans Medium"/>
        <w:color w:val="595959"/>
        <w:sz w:val="16"/>
        <w:szCs w:val="16"/>
      </w:rPr>
      <w:t xml:space="preserve"> Año del Centenario de la Refinería YPF La Plata: Emblema de la Soberanía Energética Argentina</w:t>
    </w:r>
  </w:p>
  <w:p w14:paraId="58B1FEDE" w14:textId="77777777" w:rsidR="00257B24" w:rsidRDefault="00257B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194"/>
    <w:multiLevelType w:val="hybridMultilevel"/>
    <w:tmpl w:val="96BAE3B6"/>
    <w:lvl w:ilvl="0" w:tplc="0B842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2018"/>
    <w:multiLevelType w:val="hybridMultilevel"/>
    <w:tmpl w:val="E2706A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F7480"/>
    <w:multiLevelType w:val="multilevel"/>
    <w:tmpl w:val="38D4847A"/>
    <w:lvl w:ilvl="0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559" w:hanging="33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394" w:hanging="336"/>
      </w:pPr>
    </w:lvl>
    <w:lvl w:ilvl="3">
      <w:numFmt w:val="bullet"/>
      <w:lvlText w:val="•"/>
      <w:lvlJc w:val="left"/>
      <w:pPr>
        <w:ind w:left="3312" w:hanging="336"/>
      </w:pPr>
    </w:lvl>
    <w:lvl w:ilvl="4">
      <w:numFmt w:val="bullet"/>
      <w:lvlText w:val="•"/>
      <w:lvlJc w:val="left"/>
      <w:pPr>
        <w:ind w:left="4231" w:hanging="336"/>
      </w:pPr>
    </w:lvl>
    <w:lvl w:ilvl="5">
      <w:numFmt w:val="bullet"/>
      <w:lvlText w:val="•"/>
      <w:lvlJc w:val="left"/>
      <w:pPr>
        <w:ind w:left="5150" w:hanging="336"/>
      </w:pPr>
    </w:lvl>
    <w:lvl w:ilvl="6">
      <w:numFmt w:val="bullet"/>
      <w:lvlText w:val="•"/>
      <w:lvlJc w:val="left"/>
      <w:pPr>
        <w:ind w:left="6068" w:hanging="336"/>
      </w:pPr>
    </w:lvl>
    <w:lvl w:ilvl="7">
      <w:numFmt w:val="bullet"/>
      <w:lvlText w:val="•"/>
      <w:lvlJc w:val="left"/>
      <w:pPr>
        <w:ind w:left="6987" w:hanging="336"/>
      </w:pPr>
    </w:lvl>
    <w:lvl w:ilvl="8">
      <w:numFmt w:val="bullet"/>
      <w:lvlText w:val="•"/>
      <w:lvlJc w:val="left"/>
      <w:pPr>
        <w:ind w:left="7906" w:hanging="336"/>
      </w:pPr>
    </w:lvl>
  </w:abstractNum>
  <w:abstractNum w:abstractNumId="3" w15:restartNumberingAfterBreak="0">
    <w:nsid w:val="24992F48"/>
    <w:multiLevelType w:val="hybridMultilevel"/>
    <w:tmpl w:val="7EF854BC"/>
    <w:lvl w:ilvl="0" w:tplc="1C42515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16971"/>
    <w:multiLevelType w:val="hybridMultilevel"/>
    <w:tmpl w:val="DDFA7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2467D"/>
    <w:multiLevelType w:val="hybridMultilevel"/>
    <w:tmpl w:val="E0B2D0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653CB"/>
    <w:multiLevelType w:val="multilevel"/>
    <w:tmpl w:val="4914FA92"/>
    <w:lvl w:ilvl="0">
      <w:start w:val="1"/>
      <w:numFmt w:val="decimal"/>
      <w:lvlText w:val="%1."/>
      <w:lvlJc w:val="left"/>
      <w:pPr>
        <w:ind w:left="830" w:hanging="28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842" w:hanging="33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677" w:hanging="336"/>
      </w:pPr>
    </w:lvl>
    <w:lvl w:ilvl="3">
      <w:numFmt w:val="bullet"/>
      <w:lvlText w:val="•"/>
      <w:lvlJc w:val="left"/>
      <w:pPr>
        <w:ind w:left="3595" w:hanging="336"/>
      </w:pPr>
    </w:lvl>
    <w:lvl w:ilvl="4">
      <w:numFmt w:val="bullet"/>
      <w:lvlText w:val="•"/>
      <w:lvlJc w:val="left"/>
      <w:pPr>
        <w:ind w:left="4514" w:hanging="336"/>
      </w:pPr>
    </w:lvl>
    <w:lvl w:ilvl="5">
      <w:numFmt w:val="bullet"/>
      <w:lvlText w:val="•"/>
      <w:lvlJc w:val="left"/>
      <w:pPr>
        <w:ind w:left="5433" w:hanging="336"/>
      </w:pPr>
    </w:lvl>
    <w:lvl w:ilvl="6">
      <w:numFmt w:val="bullet"/>
      <w:lvlText w:val="•"/>
      <w:lvlJc w:val="left"/>
      <w:pPr>
        <w:ind w:left="6351" w:hanging="336"/>
      </w:pPr>
    </w:lvl>
    <w:lvl w:ilvl="7">
      <w:numFmt w:val="bullet"/>
      <w:lvlText w:val="•"/>
      <w:lvlJc w:val="left"/>
      <w:pPr>
        <w:ind w:left="7270" w:hanging="336"/>
      </w:pPr>
    </w:lvl>
    <w:lvl w:ilvl="8">
      <w:numFmt w:val="bullet"/>
      <w:lvlText w:val="•"/>
      <w:lvlJc w:val="left"/>
      <w:pPr>
        <w:ind w:left="8189" w:hanging="336"/>
      </w:pPr>
    </w:lvl>
  </w:abstractNum>
  <w:abstractNum w:abstractNumId="7" w15:restartNumberingAfterBreak="0">
    <w:nsid w:val="3DD42318"/>
    <w:multiLevelType w:val="hybridMultilevel"/>
    <w:tmpl w:val="F6EED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45189"/>
    <w:multiLevelType w:val="hybridMultilevel"/>
    <w:tmpl w:val="1AEAD032"/>
    <w:lvl w:ilvl="0" w:tplc="4BD0C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3165E1"/>
    <w:multiLevelType w:val="hybridMultilevel"/>
    <w:tmpl w:val="115EC22A"/>
    <w:lvl w:ilvl="0" w:tplc="7E5C0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52"/>
    <w:rsid w:val="00021BC8"/>
    <w:rsid w:val="000250D2"/>
    <w:rsid w:val="00047679"/>
    <w:rsid w:val="00056A5F"/>
    <w:rsid w:val="000A4E52"/>
    <w:rsid w:val="000B2443"/>
    <w:rsid w:val="000B454D"/>
    <w:rsid w:val="000C695B"/>
    <w:rsid w:val="00116EDF"/>
    <w:rsid w:val="001304FA"/>
    <w:rsid w:val="00133F7F"/>
    <w:rsid w:val="00141F12"/>
    <w:rsid w:val="001F678C"/>
    <w:rsid w:val="00213D70"/>
    <w:rsid w:val="0022088D"/>
    <w:rsid w:val="00257B24"/>
    <w:rsid w:val="00261068"/>
    <w:rsid w:val="00261B2B"/>
    <w:rsid w:val="002E16CD"/>
    <w:rsid w:val="002E5AD3"/>
    <w:rsid w:val="002F2D00"/>
    <w:rsid w:val="002F2E6A"/>
    <w:rsid w:val="002F6DAE"/>
    <w:rsid w:val="00311A2D"/>
    <w:rsid w:val="00316366"/>
    <w:rsid w:val="003163DA"/>
    <w:rsid w:val="003905AF"/>
    <w:rsid w:val="003B7D2A"/>
    <w:rsid w:val="0044037B"/>
    <w:rsid w:val="004479A9"/>
    <w:rsid w:val="004C3C94"/>
    <w:rsid w:val="00582997"/>
    <w:rsid w:val="005D5CC2"/>
    <w:rsid w:val="005F1F6E"/>
    <w:rsid w:val="0062442C"/>
    <w:rsid w:val="00637027"/>
    <w:rsid w:val="00725B45"/>
    <w:rsid w:val="00737AFE"/>
    <w:rsid w:val="00764F57"/>
    <w:rsid w:val="0077234F"/>
    <w:rsid w:val="007901D2"/>
    <w:rsid w:val="007A1352"/>
    <w:rsid w:val="007C0448"/>
    <w:rsid w:val="007D1F0B"/>
    <w:rsid w:val="007D2793"/>
    <w:rsid w:val="00852EE9"/>
    <w:rsid w:val="00853D5C"/>
    <w:rsid w:val="00871467"/>
    <w:rsid w:val="00871C26"/>
    <w:rsid w:val="008E1C38"/>
    <w:rsid w:val="00916E71"/>
    <w:rsid w:val="009B34A8"/>
    <w:rsid w:val="009D4B82"/>
    <w:rsid w:val="009F7D77"/>
    <w:rsid w:val="00A535BC"/>
    <w:rsid w:val="00AA0C7E"/>
    <w:rsid w:val="00AD511F"/>
    <w:rsid w:val="00B7029E"/>
    <w:rsid w:val="00BA6788"/>
    <w:rsid w:val="00C734BB"/>
    <w:rsid w:val="00C77BD9"/>
    <w:rsid w:val="00CA3E7C"/>
    <w:rsid w:val="00CE0038"/>
    <w:rsid w:val="00D70803"/>
    <w:rsid w:val="00D8265F"/>
    <w:rsid w:val="00D93630"/>
    <w:rsid w:val="00D96C04"/>
    <w:rsid w:val="00DA3873"/>
    <w:rsid w:val="00E13906"/>
    <w:rsid w:val="00E259B8"/>
    <w:rsid w:val="00E41A9D"/>
    <w:rsid w:val="00E41D75"/>
    <w:rsid w:val="00E731F9"/>
    <w:rsid w:val="00E757AD"/>
    <w:rsid w:val="00E80F07"/>
    <w:rsid w:val="00E84317"/>
    <w:rsid w:val="00F428EE"/>
    <w:rsid w:val="00FB1DBA"/>
    <w:rsid w:val="00FC28F2"/>
    <w:rsid w:val="00FD1A1C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7E548"/>
  <w15:chartTrackingRefBased/>
  <w15:docId w15:val="{4B7B436D-1D9D-4B8F-8FC7-65DE47EB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3F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E52"/>
  </w:style>
  <w:style w:type="paragraph" w:styleId="Piedepgina">
    <w:name w:val="footer"/>
    <w:basedOn w:val="Normal"/>
    <w:link w:val="Piedepgina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E52"/>
  </w:style>
  <w:style w:type="character" w:customStyle="1" w:styleId="Ttulo1Car">
    <w:name w:val="Título 1 Car"/>
    <w:basedOn w:val="Fuentedeprrafopredeter"/>
    <w:link w:val="Ttulo1"/>
    <w:uiPriority w:val="9"/>
    <w:rsid w:val="00133F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rrafodelista">
    <w:name w:val="List Paragraph"/>
    <w:basedOn w:val="Normal"/>
    <w:uiPriority w:val="34"/>
    <w:qFormat/>
    <w:rsid w:val="00133F7F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c.sigeva.gob.ar/" TargetMode="External"/><Relationship Id="rId13" Type="http://schemas.openxmlformats.org/officeDocument/2006/relationships/hyperlink" Target="https://cic.sigeva.gob.a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sigeva.conicet.gov.ar/wp-content/uploads/2012/10/SIGEVA-Guia-de-Sincronizacion_v2.pd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52E88-4EB3-496A-A610-07BD60AA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838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Omar Pujol</dc:creator>
  <cp:keywords/>
  <dc:description/>
  <cp:lastModifiedBy>WENDY</cp:lastModifiedBy>
  <cp:revision>3</cp:revision>
  <dcterms:created xsi:type="dcterms:W3CDTF">2025-10-16T12:11:00Z</dcterms:created>
  <dcterms:modified xsi:type="dcterms:W3CDTF">2025-10-18T04:55:00Z</dcterms:modified>
</cp:coreProperties>
</file>